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F46" w:rsidRPr="00560DEE" w:rsidRDefault="007B5F46" w:rsidP="00F729C8">
      <w:pPr>
        <w:spacing w:line="480" w:lineRule="auto"/>
        <w:jc w:val="center"/>
        <w:rPr>
          <w:b/>
          <w:sz w:val="28"/>
          <w:szCs w:val="28"/>
        </w:rPr>
      </w:pPr>
      <w:bookmarkStart w:id="0" w:name="_GoBack"/>
      <w:bookmarkEnd w:id="0"/>
    </w:p>
    <w:p w:rsidR="00F729C8" w:rsidRPr="00560DEE" w:rsidRDefault="00F729C8" w:rsidP="00F729C8">
      <w:pPr>
        <w:spacing w:line="480" w:lineRule="auto"/>
        <w:jc w:val="center"/>
        <w:rPr>
          <w:b/>
          <w:sz w:val="28"/>
          <w:szCs w:val="28"/>
        </w:rPr>
      </w:pPr>
      <w:r w:rsidRPr="00560DEE">
        <w:rPr>
          <w:b/>
          <w:sz w:val="28"/>
          <w:szCs w:val="28"/>
        </w:rPr>
        <w:t>THE UNITED REPUBLIC OF TANZANIA</w:t>
      </w:r>
    </w:p>
    <w:p w:rsidR="002E145F" w:rsidRPr="00560DEE" w:rsidRDefault="002E145F" w:rsidP="00F729C8">
      <w:pPr>
        <w:spacing w:line="480" w:lineRule="auto"/>
        <w:jc w:val="center"/>
        <w:rPr>
          <w:b/>
          <w:sz w:val="28"/>
          <w:szCs w:val="28"/>
        </w:rPr>
      </w:pPr>
    </w:p>
    <w:p w:rsidR="00F729C8" w:rsidRPr="00560DEE" w:rsidRDefault="00F729C8" w:rsidP="00F729C8">
      <w:pPr>
        <w:spacing w:line="480" w:lineRule="auto"/>
        <w:jc w:val="center"/>
        <w:rPr>
          <w:b/>
          <w:sz w:val="28"/>
          <w:szCs w:val="28"/>
        </w:rPr>
      </w:pPr>
      <w:r w:rsidRPr="00560DEE">
        <w:rPr>
          <w:b/>
          <w:sz w:val="28"/>
          <w:szCs w:val="28"/>
        </w:rPr>
        <w:t>PRESIDENTS OFFICE</w:t>
      </w:r>
    </w:p>
    <w:p w:rsidR="00F729C8" w:rsidRPr="00560DEE" w:rsidRDefault="00F729C8" w:rsidP="00F729C8">
      <w:pPr>
        <w:spacing w:line="480" w:lineRule="auto"/>
        <w:jc w:val="center"/>
        <w:rPr>
          <w:b/>
          <w:sz w:val="28"/>
          <w:szCs w:val="28"/>
        </w:rPr>
      </w:pPr>
      <w:r w:rsidRPr="00560DEE">
        <w:rPr>
          <w:b/>
          <w:sz w:val="28"/>
          <w:szCs w:val="28"/>
        </w:rPr>
        <w:t>REGIONAL ADMINISTRATION AND LOCAL GOVERNMENT</w:t>
      </w:r>
    </w:p>
    <w:p w:rsidR="00F729C8" w:rsidRPr="00560DEE" w:rsidRDefault="00F729C8" w:rsidP="00F729C8">
      <w:pPr>
        <w:spacing w:line="480" w:lineRule="auto"/>
        <w:jc w:val="center"/>
        <w:rPr>
          <w:b/>
          <w:sz w:val="28"/>
          <w:szCs w:val="28"/>
        </w:rPr>
      </w:pPr>
      <w:r w:rsidRPr="00560DEE">
        <w:rPr>
          <w:b/>
          <w:sz w:val="28"/>
          <w:szCs w:val="28"/>
        </w:rPr>
        <w:t>TANDAHIMBA DISTRICT COUNCIL</w:t>
      </w:r>
    </w:p>
    <w:p w:rsidR="00F729C8" w:rsidRPr="00560DEE" w:rsidRDefault="002E145F" w:rsidP="00F729C8">
      <w:pPr>
        <w:spacing w:line="480" w:lineRule="auto"/>
        <w:jc w:val="center"/>
        <w:rPr>
          <w:b/>
          <w:sz w:val="28"/>
          <w:szCs w:val="28"/>
        </w:rPr>
      </w:pPr>
      <w:r w:rsidRPr="00560DEE">
        <w:rPr>
          <w:b/>
          <w:noProof/>
          <w:sz w:val="28"/>
          <w:szCs w:val="28"/>
        </w:rPr>
        <w:drawing>
          <wp:anchor distT="0" distB="0" distL="114300" distR="114300" simplePos="0" relativeHeight="251659264" behindDoc="0" locked="0" layoutInCell="1" allowOverlap="1" wp14:anchorId="2AE119EA" wp14:editId="18ABF0B7">
            <wp:simplePos x="0" y="0"/>
            <wp:positionH relativeFrom="margin">
              <wp:align>center</wp:align>
            </wp:positionH>
            <wp:positionV relativeFrom="paragraph">
              <wp:posOffset>6985</wp:posOffset>
            </wp:positionV>
            <wp:extent cx="1162050" cy="1101527"/>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62050" cy="1101527"/>
                    </a:xfrm>
                    <a:prstGeom prst="rect">
                      <a:avLst/>
                    </a:prstGeom>
                    <a:noFill/>
                  </pic:spPr>
                </pic:pic>
              </a:graphicData>
            </a:graphic>
          </wp:anchor>
        </w:drawing>
      </w:r>
    </w:p>
    <w:p w:rsidR="00F729C8" w:rsidRPr="00560DEE" w:rsidRDefault="00F729C8" w:rsidP="00F729C8">
      <w:pPr>
        <w:spacing w:line="480" w:lineRule="auto"/>
        <w:jc w:val="center"/>
        <w:rPr>
          <w:b/>
          <w:sz w:val="28"/>
          <w:szCs w:val="28"/>
        </w:rPr>
      </w:pPr>
    </w:p>
    <w:p w:rsidR="00F729C8" w:rsidRPr="00560DEE" w:rsidRDefault="00F729C8" w:rsidP="00F729C8">
      <w:pPr>
        <w:spacing w:line="480" w:lineRule="auto"/>
        <w:jc w:val="center"/>
        <w:rPr>
          <w:b/>
          <w:sz w:val="28"/>
          <w:szCs w:val="28"/>
        </w:rPr>
      </w:pPr>
    </w:p>
    <w:p w:rsidR="002E145F" w:rsidRPr="00560DEE" w:rsidRDefault="002E145F" w:rsidP="00F729C8">
      <w:pPr>
        <w:spacing w:line="480" w:lineRule="auto"/>
        <w:jc w:val="center"/>
        <w:rPr>
          <w:b/>
          <w:sz w:val="28"/>
          <w:szCs w:val="28"/>
        </w:rPr>
      </w:pPr>
    </w:p>
    <w:p w:rsidR="002E145F" w:rsidRPr="00560DEE" w:rsidRDefault="002E145F" w:rsidP="002E145F">
      <w:pPr>
        <w:spacing w:before="100" w:beforeAutospacing="1" w:after="100" w:afterAutospacing="1" w:line="360" w:lineRule="auto"/>
        <w:jc w:val="center"/>
        <w:rPr>
          <w:rFonts w:eastAsia="Batang"/>
          <w:b/>
          <w:sz w:val="28"/>
          <w:szCs w:val="28"/>
          <w:lang w:val="en-GB"/>
        </w:rPr>
      </w:pPr>
      <w:r w:rsidRPr="00560DEE">
        <w:rPr>
          <w:rFonts w:eastAsia="Batang"/>
          <w:b/>
          <w:sz w:val="28"/>
          <w:szCs w:val="28"/>
          <w:lang w:val="en-GB"/>
        </w:rPr>
        <w:t>TANDAHIMBA DISTRICT COUNCIL INVESTMENT PROFILE – 2016</w:t>
      </w:r>
    </w:p>
    <w:p w:rsidR="00F729C8" w:rsidRPr="00560DEE" w:rsidRDefault="00F729C8" w:rsidP="00F729C8">
      <w:pPr>
        <w:rPr>
          <w:sz w:val="28"/>
          <w:szCs w:val="28"/>
        </w:rPr>
      </w:pPr>
    </w:p>
    <w:p w:rsidR="00F729C8" w:rsidRPr="00560DEE" w:rsidRDefault="00F729C8" w:rsidP="00F729C8">
      <w:pPr>
        <w:rPr>
          <w:sz w:val="28"/>
          <w:szCs w:val="28"/>
        </w:rPr>
      </w:pPr>
    </w:p>
    <w:p w:rsidR="00F729C8" w:rsidRPr="00560DEE" w:rsidRDefault="00F729C8" w:rsidP="00F729C8">
      <w:pPr>
        <w:rPr>
          <w:sz w:val="28"/>
          <w:szCs w:val="28"/>
        </w:rPr>
      </w:pPr>
    </w:p>
    <w:p w:rsidR="00F729C8" w:rsidRPr="00560DEE" w:rsidRDefault="00F729C8" w:rsidP="00F729C8">
      <w:pPr>
        <w:rPr>
          <w:sz w:val="28"/>
          <w:szCs w:val="28"/>
        </w:rPr>
      </w:pPr>
      <w:r w:rsidRPr="00560DEE">
        <w:rPr>
          <w:sz w:val="28"/>
          <w:szCs w:val="28"/>
        </w:rPr>
        <w:t xml:space="preserve">DISTRICT EXERCUTIVE DIRECTOR OFFICE </w:t>
      </w:r>
    </w:p>
    <w:p w:rsidR="00F729C8" w:rsidRPr="00560DEE" w:rsidRDefault="00F729C8" w:rsidP="00F729C8">
      <w:pPr>
        <w:rPr>
          <w:sz w:val="28"/>
          <w:szCs w:val="28"/>
        </w:rPr>
      </w:pPr>
      <w:r w:rsidRPr="00560DEE">
        <w:rPr>
          <w:sz w:val="28"/>
          <w:szCs w:val="28"/>
        </w:rPr>
        <w:t>PO. BOX 03</w:t>
      </w:r>
    </w:p>
    <w:p w:rsidR="00F344AE" w:rsidRPr="00560DEE" w:rsidRDefault="00F344AE" w:rsidP="00F729C8">
      <w:pPr>
        <w:rPr>
          <w:b/>
          <w:sz w:val="28"/>
          <w:szCs w:val="28"/>
        </w:rPr>
      </w:pPr>
      <w:r w:rsidRPr="00560DEE">
        <w:rPr>
          <w:b/>
          <w:sz w:val="28"/>
          <w:szCs w:val="28"/>
        </w:rPr>
        <w:t>TANDAHIMBA</w:t>
      </w:r>
    </w:p>
    <w:p w:rsidR="00F729C8" w:rsidRPr="00560DEE" w:rsidRDefault="00F729C8" w:rsidP="00F729C8">
      <w:pPr>
        <w:rPr>
          <w:sz w:val="28"/>
          <w:szCs w:val="28"/>
        </w:rPr>
      </w:pPr>
      <w:r w:rsidRPr="00560DEE">
        <w:rPr>
          <w:sz w:val="28"/>
          <w:szCs w:val="28"/>
        </w:rPr>
        <w:t>TEL/FAX NO. 0232410030</w:t>
      </w:r>
    </w:p>
    <w:p w:rsidR="00F729C8" w:rsidRPr="00560DEE" w:rsidRDefault="00F729C8" w:rsidP="00F729C8">
      <w:pPr>
        <w:rPr>
          <w:sz w:val="28"/>
          <w:szCs w:val="28"/>
        </w:rPr>
      </w:pPr>
      <w:r w:rsidRPr="00560DEE">
        <w:rPr>
          <w:sz w:val="28"/>
          <w:szCs w:val="28"/>
        </w:rPr>
        <w:t>MAIL: mipangotdc@yahoo.com</w:t>
      </w:r>
    </w:p>
    <w:p w:rsidR="00CD1525" w:rsidRPr="00560DEE" w:rsidRDefault="002E145F" w:rsidP="002E145F">
      <w:pPr>
        <w:tabs>
          <w:tab w:val="left" w:pos="4845"/>
        </w:tabs>
        <w:rPr>
          <w:sz w:val="28"/>
          <w:szCs w:val="28"/>
        </w:rPr>
      </w:pPr>
      <w:r w:rsidRPr="00560DEE">
        <w:rPr>
          <w:sz w:val="28"/>
          <w:szCs w:val="28"/>
        </w:rPr>
        <w:tab/>
      </w:r>
      <w:r w:rsidRPr="00560DEE">
        <w:rPr>
          <w:sz w:val="28"/>
          <w:szCs w:val="28"/>
        </w:rPr>
        <w:tab/>
      </w:r>
      <w:r w:rsidRPr="00560DEE">
        <w:rPr>
          <w:sz w:val="28"/>
          <w:szCs w:val="28"/>
        </w:rPr>
        <w:tab/>
      </w:r>
      <w:r w:rsidRPr="00560DEE">
        <w:rPr>
          <w:sz w:val="28"/>
          <w:szCs w:val="28"/>
        </w:rPr>
        <w:tab/>
        <w:t>JUNE</w:t>
      </w:r>
      <w:r w:rsidR="00F729C8" w:rsidRPr="00560DEE">
        <w:rPr>
          <w:sz w:val="28"/>
          <w:szCs w:val="28"/>
        </w:rPr>
        <w:t>, 2016</w:t>
      </w:r>
      <w:r w:rsidR="00F729C8" w:rsidRPr="00560DEE">
        <w:rPr>
          <w:sz w:val="28"/>
          <w:szCs w:val="28"/>
        </w:rPr>
        <w:tab/>
      </w:r>
    </w:p>
    <w:p w:rsidR="00CD1525" w:rsidRPr="00560DEE" w:rsidRDefault="00CD1525" w:rsidP="002E145F">
      <w:pPr>
        <w:tabs>
          <w:tab w:val="left" w:pos="4845"/>
        </w:tabs>
        <w:rPr>
          <w:rFonts w:eastAsia="Batang"/>
          <w:b/>
          <w:sz w:val="28"/>
          <w:szCs w:val="28"/>
          <w:u w:val="single"/>
          <w:lang w:val="en-GB"/>
        </w:rPr>
        <w:sectPr w:rsidR="00CD1525" w:rsidRPr="00560DEE" w:rsidSect="001B2883">
          <w:footerReference w:type="even" r:id="rId9"/>
          <w:footerReference w:type="default" r:id="rId10"/>
          <w:footerReference w:type="first" r:id="rId11"/>
          <w:pgSz w:w="12240" w:h="15840"/>
          <w:pgMar w:top="1440" w:right="1800" w:bottom="1440" w:left="180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pPr>
    </w:p>
    <w:p w:rsidR="00244A5A" w:rsidRPr="00560DEE" w:rsidRDefault="00244A5A" w:rsidP="00872AEB">
      <w:pPr>
        <w:pStyle w:val="Heading1"/>
        <w:jc w:val="center"/>
        <w:rPr>
          <w:rFonts w:ascii="Times New Roman" w:eastAsia="Batang" w:hAnsi="Times New Roman" w:cs="Times New Roman"/>
          <w:b/>
          <w:color w:val="auto"/>
          <w:sz w:val="28"/>
          <w:szCs w:val="28"/>
          <w:lang w:val="en-GB"/>
        </w:rPr>
      </w:pPr>
      <w:bookmarkStart w:id="1" w:name="_Toc457458467"/>
      <w:r w:rsidRPr="00560DEE">
        <w:rPr>
          <w:rFonts w:ascii="Times New Roman" w:eastAsia="Batang" w:hAnsi="Times New Roman" w:cs="Times New Roman"/>
          <w:b/>
          <w:color w:val="auto"/>
          <w:sz w:val="28"/>
          <w:szCs w:val="28"/>
          <w:lang w:val="en-GB"/>
        </w:rPr>
        <w:lastRenderedPageBreak/>
        <w:t>Tandahimba District Map</w:t>
      </w:r>
      <w:bookmarkEnd w:id="1"/>
    </w:p>
    <w:p w:rsidR="00603904" w:rsidRPr="00560DEE" w:rsidRDefault="00603904" w:rsidP="003C6473">
      <w:pPr>
        <w:spacing w:after="160" w:line="259" w:lineRule="auto"/>
        <w:jc w:val="both"/>
        <w:rPr>
          <w:rFonts w:eastAsia="Batang"/>
          <w:b/>
          <w:sz w:val="28"/>
          <w:szCs w:val="28"/>
          <w:lang w:val="en-GB"/>
        </w:rPr>
      </w:pPr>
      <w:r w:rsidRPr="00560DEE">
        <w:rPr>
          <w:sz w:val="28"/>
          <w:szCs w:val="28"/>
        </w:rPr>
        <w:object w:dxaOrig="6270" w:dyaOrig="9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539.25pt" o:ole="">
            <v:imagedata r:id="rId12" o:title="" croptop="3731f" cropbottom="2630f" cropleft="2418f" cropright="1760f"/>
          </v:shape>
          <o:OLEObject Type="Embed" ProgID="PBrush" ShapeID="_x0000_i1025" DrawAspect="Content" ObjectID="_1565417612" r:id="rId13"/>
        </w:object>
      </w:r>
      <w:r w:rsidRPr="00560DEE">
        <w:rPr>
          <w:rFonts w:eastAsia="Batang"/>
          <w:b/>
          <w:sz w:val="28"/>
          <w:szCs w:val="28"/>
          <w:lang w:val="en-GB"/>
        </w:rPr>
        <w:br w:type="page"/>
      </w:r>
    </w:p>
    <w:sdt>
      <w:sdtPr>
        <w:rPr>
          <w:rFonts w:ascii="Times New Roman" w:eastAsia="Times New Roman" w:hAnsi="Times New Roman" w:cs="Times New Roman"/>
          <w:color w:val="auto"/>
          <w:sz w:val="28"/>
          <w:szCs w:val="28"/>
        </w:rPr>
        <w:id w:val="1070849373"/>
        <w:docPartObj>
          <w:docPartGallery w:val="Table of Contents"/>
          <w:docPartUnique/>
        </w:docPartObj>
      </w:sdtPr>
      <w:sdtEndPr>
        <w:rPr>
          <w:b/>
          <w:bCs/>
          <w:noProof/>
        </w:rPr>
      </w:sdtEndPr>
      <w:sdtContent>
        <w:p w:rsidR="001D13DC" w:rsidRPr="00560DEE" w:rsidRDefault="001D13DC" w:rsidP="008B4D3B">
          <w:pPr>
            <w:pStyle w:val="TOCHeading"/>
            <w:jc w:val="center"/>
            <w:rPr>
              <w:rFonts w:ascii="Times New Roman" w:hAnsi="Times New Roman" w:cs="Times New Roman"/>
              <w:b/>
              <w:color w:val="auto"/>
              <w:sz w:val="28"/>
              <w:szCs w:val="28"/>
            </w:rPr>
          </w:pPr>
          <w:r w:rsidRPr="00560DEE">
            <w:rPr>
              <w:rFonts w:ascii="Times New Roman" w:hAnsi="Times New Roman" w:cs="Times New Roman"/>
              <w:b/>
              <w:color w:val="auto"/>
              <w:sz w:val="28"/>
              <w:szCs w:val="28"/>
            </w:rPr>
            <w:t>Table of Contents</w:t>
          </w:r>
        </w:p>
        <w:p w:rsidR="00C5215A" w:rsidRPr="00560DEE" w:rsidRDefault="00C5215A" w:rsidP="003C6473">
          <w:pPr>
            <w:pStyle w:val="TOC1"/>
            <w:jc w:val="both"/>
            <w:rPr>
              <w:rFonts w:ascii="Times New Roman" w:hAnsi="Times New Roman"/>
              <w:sz w:val="28"/>
              <w:szCs w:val="28"/>
            </w:rPr>
          </w:pPr>
        </w:p>
        <w:p w:rsidR="00560DEE" w:rsidRDefault="001D13DC">
          <w:pPr>
            <w:pStyle w:val="TOC1"/>
            <w:rPr>
              <w:rFonts w:asciiTheme="minorHAnsi" w:eastAsiaTheme="minorEastAsia" w:hAnsiTheme="minorHAnsi" w:cstheme="minorBidi"/>
              <w:b w:val="0"/>
              <w:sz w:val="22"/>
              <w:szCs w:val="22"/>
              <w:lang w:val="en-US"/>
            </w:rPr>
          </w:pPr>
          <w:r w:rsidRPr="00560DEE">
            <w:rPr>
              <w:rFonts w:ascii="Times New Roman" w:hAnsi="Times New Roman"/>
              <w:sz w:val="28"/>
              <w:szCs w:val="28"/>
            </w:rPr>
            <w:fldChar w:fldCharType="begin"/>
          </w:r>
          <w:r w:rsidRPr="00560DEE">
            <w:rPr>
              <w:rFonts w:ascii="Times New Roman" w:hAnsi="Times New Roman"/>
              <w:sz w:val="28"/>
              <w:szCs w:val="28"/>
            </w:rPr>
            <w:instrText xml:space="preserve"> TOC \o "1-3" \h \z \u </w:instrText>
          </w:r>
          <w:r w:rsidRPr="00560DEE">
            <w:rPr>
              <w:rFonts w:ascii="Times New Roman" w:hAnsi="Times New Roman"/>
              <w:sz w:val="28"/>
              <w:szCs w:val="28"/>
            </w:rPr>
            <w:fldChar w:fldCharType="separate"/>
          </w:r>
          <w:hyperlink w:anchor="_Toc457458467" w:history="1">
            <w:r w:rsidR="00560DEE" w:rsidRPr="00BA1A64">
              <w:rPr>
                <w:rStyle w:val="Hyperlink"/>
                <w:rFonts w:ascii="Times New Roman" w:hAnsi="Times New Roman"/>
              </w:rPr>
              <w:t>Tandahimba District Map</w:t>
            </w:r>
            <w:r w:rsidR="00560DEE">
              <w:rPr>
                <w:webHidden/>
              </w:rPr>
              <w:tab/>
            </w:r>
            <w:r w:rsidR="00560DEE">
              <w:rPr>
                <w:webHidden/>
              </w:rPr>
              <w:fldChar w:fldCharType="begin"/>
            </w:r>
            <w:r w:rsidR="00560DEE">
              <w:rPr>
                <w:webHidden/>
              </w:rPr>
              <w:instrText xml:space="preserve"> PAGEREF _Toc457458467 \h </w:instrText>
            </w:r>
            <w:r w:rsidR="00560DEE">
              <w:rPr>
                <w:webHidden/>
              </w:rPr>
            </w:r>
            <w:r w:rsidR="00560DEE">
              <w:rPr>
                <w:webHidden/>
              </w:rPr>
              <w:fldChar w:fldCharType="separate"/>
            </w:r>
            <w:r w:rsidR="00560DEE">
              <w:rPr>
                <w:webHidden/>
              </w:rPr>
              <w:t>ii</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468" w:history="1">
            <w:r w:rsidR="00560DEE" w:rsidRPr="00BA1A64">
              <w:rPr>
                <w:rStyle w:val="Hyperlink"/>
                <w:rFonts w:ascii="Times New Roman" w:hAnsi="Times New Roman"/>
              </w:rPr>
              <w:t>Abbreviations and Acronyms</w:t>
            </w:r>
            <w:r w:rsidR="00560DEE">
              <w:rPr>
                <w:webHidden/>
              </w:rPr>
              <w:tab/>
            </w:r>
            <w:r w:rsidR="00560DEE">
              <w:rPr>
                <w:webHidden/>
              </w:rPr>
              <w:fldChar w:fldCharType="begin"/>
            </w:r>
            <w:r w:rsidR="00560DEE">
              <w:rPr>
                <w:webHidden/>
              </w:rPr>
              <w:instrText xml:space="preserve"> PAGEREF _Toc457458468 \h </w:instrText>
            </w:r>
            <w:r w:rsidR="00560DEE">
              <w:rPr>
                <w:webHidden/>
              </w:rPr>
            </w:r>
            <w:r w:rsidR="00560DEE">
              <w:rPr>
                <w:webHidden/>
              </w:rPr>
              <w:fldChar w:fldCharType="separate"/>
            </w:r>
            <w:r w:rsidR="00560DEE">
              <w:rPr>
                <w:webHidden/>
              </w:rPr>
              <w:t>v</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469" w:history="1">
            <w:r w:rsidR="00560DEE" w:rsidRPr="00BA1A64">
              <w:rPr>
                <w:rStyle w:val="Hyperlink"/>
                <w:rFonts w:ascii="Times New Roman" w:hAnsi="Times New Roman"/>
              </w:rPr>
              <w:t>Preface</w:t>
            </w:r>
            <w:r w:rsidR="00560DEE">
              <w:rPr>
                <w:webHidden/>
              </w:rPr>
              <w:tab/>
            </w:r>
            <w:r w:rsidR="00560DEE">
              <w:rPr>
                <w:webHidden/>
              </w:rPr>
              <w:fldChar w:fldCharType="begin"/>
            </w:r>
            <w:r w:rsidR="00560DEE">
              <w:rPr>
                <w:webHidden/>
              </w:rPr>
              <w:instrText xml:space="preserve"> PAGEREF _Toc457458469 \h </w:instrText>
            </w:r>
            <w:r w:rsidR="00560DEE">
              <w:rPr>
                <w:webHidden/>
              </w:rPr>
            </w:r>
            <w:r w:rsidR="00560DEE">
              <w:rPr>
                <w:webHidden/>
              </w:rPr>
              <w:fldChar w:fldCharType="separate"/>
            </w:r>
            <w:r w:rsidR="00560DEE">
              <w:rPr>
                <w:webHidden/>
              </w:rPr>
              <w:t>vi</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470" w:history="1">
            <w:r w:rsidR="00560DEE" w:rsidRPr="00BA1A64">
              <w:rPr>
                <w:rStyle w:val="Hyperlink"/>
                <w:rFonts w:ascii="Times New Roman" w:hAnsi="Times New Roman"/>
              </w:rPr>
              <w:t>Mission and Vision</w:t>
            </w:r>
            <w:r w:rsidR="00560DEE">
              <w:rPr>
                <w:webHidden/>
              </w:rPr>
              <w:tab/>
            </w:r>
            <w:r w:rsidR="00560DEE">
              <w:rPr>
                <w:webHidden/>
              </w:rPr>
              <w:fldChar w:fldCharType="begin"/>
            </w:r>
            <w:r w:rsidR="00560DEE">
              <w:rPr>
                <w:webHidden/>
              </w:rPr>
              <w:instrText xml:space="preserve"> PAGEREF _Toc457458470 \h </w:instrText>
            </w:r>
            <w:r w:rsidR="00560DEE">
              <w:rPr>
                <w:webHidden/>
              </w:rPr>
            </w:r>
            <w:r w:rsidR="00560DEE">
              <w:rPr>
                <w:webHidden/>
              </w:rPr>
              <w:fldChar w:fldCharType="separate"/>
            </w:r>
            <w:r w:rsidR="00560DEE">
              <w:rPr>
                <w:webHidden/>
              </w:rPr>
              <w:t>vii</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471" w:history="1">
            <w:r w:rsidR="00560DEE" w:rsidRPr="00BA1A64">
              <w:rPr>
                <w:rStyle w:val="Hyperlink"/>
                <w:rFonts w:ascii="Times New Roman" w:hAnsi="Times New Roman"/>
              </w:rPr>
              <w:t>Introduction</w:t>
            </w:r>
            <w:r w:rsidR="00560DEE">
              <w:rPr>
                <w:webHidden/>
              </w:rPr>
              <w:tab/>
            </w:r>
            <w:r w:rsidR="00560DEE">
              <w:rPr>
                <w:webHidden/>
              </w:rPr>
              <w:fldChar w:fldCharType="begin"/>
            </w:r>
            <w:r w:rsidR="00560DEE">
              <w:rPr>
                <w:webHidden/>
              </w:rPr>
              <w:instrText xml:space="preserve"> PAGEREF _Toc457458471 \h </w:instrText>
            </w:r>
            <w:r w:rsidR="00560DEE">
              <w:rPr>
                <w:webHidden/>
              </w:rPr>
            </w:r>
            <w:r w:rsidR="00560DEE">
              <w:rPr>
                <w:webHidden/>
              </w:rPr>
              <w:fldChar w:fldCharType="separate"/>
            </w:r>
            <w:r w:rsidR="00560DEE">
              <w:rPr>
                <w:webHidden/>
              </w:rPr>
              <w:t>1</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472" w:history="1">
            <w:r w:rsidR="00560DEE" w:rsidRPr="00BA1A64">
              <w:rPr>
                <w:rStyle w:val="Hyperlink"/>
                <w:rFonts w:ascii="Times New Roman" w:hAnsi="Times New Roman"/>
              </w:rPr>
              <w:t>1.1 Geographical location</w:t>
            </w:r>
            <w:r w:rsidR="00560DEE">
              <w:rPr>
                <w:webHidden/>
              </w:rPr>
              <w:tab/>
            </w:r>
            <w:r w:rsidR="00560DEE">
              <w:rPr>
                <w:webHidden/>
              </w:rPr>
              <w:fldChar w:fldCharType="begin"/>
            </w:r>
            <w:r w:rsidR="00560DEE">
              <w:rPr>
                <w:webHidden/>
              </w:rPr>
              <w:instrText xml:space="preserve"> PAGEREF _Toc457458472 \h </w:instrText>
            </w:r>
            <w:r w:rsidR="00560DEE">
              <w:rPr>
                <w:webHidden/>
              </w:rPr>
            </w:r>
            <w:r w:rsidR="00560DEE">
              <w:rPr>
                <w:webHidden/>
              </w:rPr>
              <w:fldChar w:fldCharType="separate"/>
            </w:r>
            <w:r w:rsidR="00560DEE">
              <w:rPr>
                <w:webHidden/>
              </w:rPr>
              <w:t>1</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473" w:history="1">
            <w:r w:rsidR="00560DEE" w:rsidRPr="00BA1A64">
              <w:rPr>
                <w:rStyle w:val="Hyperlink"/>
                <w:rFonts w:ascii="Times New Roman" w:hAnsi="Times New Roman"/>
              </w:rPr>
              <w:t>1.2 Area</w:t>
            </w:r>
            <w:r w:rsidR="00560DEE">
              <w:rPr>
                <w:webHidden/>
              </w:rPr>
              <w:tab/>
            </w:r>
            <w:r w:rsidR="00560DEE">
              <w:rPr>
                <w:webHidden/>
              </w:rPr>
              <w:fldChar w:fldCharType="begin"/>
            </w:r>
            <w:r w:rsidR="00560DEE">
              <w:rPr>
                <w:webHidden/>
              </w:rPr>
              <w:instrText xml:space="preserve"> PAGEREF _Toc457458473 \h </w:instrText>
            </w:r>
            <w:r w:rsidR="00560DEE">
              <w:rPr>
                <w:webHidden/>
              </w:rPr>
            </w:r>
            <w:r w:rsidR="00560DEE">
              <w:rPr>
                <w:webHidden/>
              </w:rPr>
              <w:fldChar w:fldCharType="separate"/>
            </w:r>
            <w:r w:rsidR="00560DEE">
              <w:rPr>
                <w:webHidden/>
              </w:rPr>
              <w:t>1</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474" w:history="1">
            <w:r w:rsidR="00560DEE" w:rsidRPr="00BA1A64">
              <w:rPr>
                <w:rStyle w:val="Hyperlink"/>
                <w:rFonts w:ascii="Times New Roman" w:hAnsi="Times New Roman"/>
              </w:rPr>
              <w:t>1.3 Administrative structure</w:t>
            </w:r>
            <w:r w:rsidR="00560DEE">
              <w:rPr>
                <w:webHidden/>
              </w:rPr>
              <w:tab/>
            </w:r>
            <w:r w:rsidR="00560DEE">
              <w:rPr>
                <w:webHidden/>
              </w:rPr>
              <w:fldChar w:fldCharType="begin"/>
            </w:r>
            <w:r w:rsidR="00560DEE">
              <w:rPr>
                <w:webHidden/>
              </w:rPr>
              <w:instrText xml:space="preserve"> PAGEREF _Toc457458474 \h </w:instrText>
            </w:r>
            <w:r w:rsidR="00560DEE">
              <w:rPr>
                <w:webHidden/>
              </w:rPr>
            </w:r>
            <w:r w:rsidR="00560DEE">
              <w:rPr>
                <w:webHidden/>
              </w:rPr>
              <w:fldChar w:fldCharType="separate"/>
            </w:r>
            <w:r w:rsidR="00560DEE">
              <w:rPr>
                <w:webHidden/>
              </w:rPr>
              <w:t>1</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475" w:history="1">
            <w:r w:rsidR="00560DEE" w:rsidRPr="00BA1A64">
              <w:rPr>
                <w:rStyle w:val="Hyperlink"/>
                <w:rFonts w:ascii="Times New Roman" w:hAnsi="Times New Roman"/>
              </w:rPr>
              <w:t>1.4 Population characteristics</w:t>
            </w:r>
            <w:r w:rsidR="00560DEE">
              <w:rPr>
                <w:webHidden/>
              </w:rPr>
              <w:tab/>
            </w:r>
            <w:r w:rsidR="00560DEE">
              <w:rPr>
                <w:webHidden/>
              </w:rPr>
              <w:fldChar w:fldCharType="begin"/>
            </w:r>
            <w:r w:rsidR="00560DEE">
              <w:rPr>
                <w:webHidden/>
              </w:rPr>
              <w:instrText xml:space="preserve"> PAGEREF _Toc457458475 \h </w:instrText>
            </w:r>
            <w:r w:rsidR="00560DEE">
              <w:rPr>
                <w:webHidden/>
              </w:rPr>
            </w:r>
            <w:r w:rsidR="00560DEE">
              <w:rPr>
                <w:webHidden/>
              </w:rPr>
              <w:fldChar w:fldCharType="separate"/>
            </w:r>
            <w:r w:rsidR="00560DEE">
              <w:rPr>
                <w:webHidden/>
              </w:rPr>
              <w:t>3</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476" w:history="1">
            <w:r w:rsidR="00560DEE" w:rsidRPr="00BA1A64">
              <w:rPr>
                <w:rStyle w:val="Hyperlink"/>
                <w:rFonts w:ascii="Times New Roman" w:hAnsi="Times New Roman"/>
              </w:rPr>
              <w:t>1.5 Climate</w:t>
            </w:r>
            <w:r w:rsidR="00560DEE">
              <w:rPr>
                <w:webHidden/>
              </w:rPr>
              <w:tab/>
            </w:r>
            <w:r w:rsidR="00560DEE">
              <w:rPr>
                <w:webHidden/>
              </w:rPr>
              <w:fldChar w:fldCharType="begin"/>
            </w:r>
            <w:r w:rsidR="00560DEE">
              <w:rPr>
                <w:webHidden/>
              </w:rPr>
              <w:instrText xml:space="preserve"> PAGEREF _Toc457458476 \h </w:instrText>
            </w:r>
            <w:r w:rsidR="00560DEE">
              <w:rPr>
                <w:webHidden/>
              </w:rPr>
            </w:r>
            <w:r w:rsidR="00560DEE">
              <w:rPr>
                <w:webHidden/>
              </w:rPr>
              <w:fldChar w:fldCharType="separate"/>
            </w:r>
            <w:r w:rsidR="00560DEE">
              <w:rPr>
                <w:webHidden/>
              </w:rPr>
              <w:t>3</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477" w:history="1">
            <w:r w:rsidR="00560DEE" w:rsidRPr="00BA1A64">
              <w:rPr>
                <w:rStyle w:val="Hyperlink"/>
                <w:rFonts w:ascii="Times New Roman" w:hAnsi="Times New Roman"/>
              </w:rPr>
              <w:t>1.6 Soil and Topography</w:t>
            </w:r>
            <w:r w:rsidR="00560DEE">
              <w:rPr>
                <w:webHidden/>
              </w:rPr>
              <w:tab/>
            </w:r>
            <w:r w:rsidR="00560DEE">
              <w:rPr>
                <w:webHidden/>
              </w:rPr>
              <w:fldChar w:fldCharType="begin"/>
            </w:r>
            <w:r w:rsidR="00560DEE">
              <w:rPr>
                <w:webHidden/>
              </w:rPr>
              <w:instrText xml:space="preserve"> PAGEREF _Toc457458477 \h </w:instrText>
            </w:r>
            <w:r w:rsidR="00560DEE">
              <w:rPr>
                <w:webHidden/>
              </w:rPr>
            </w:r>
            <w:r w:rsidR="00560DEE">
              <w:rPr>
                <w:webHidden/>
              </w:rPr>
              <w:fldChar w:fldCharType="separate"/>
            </w:r>
            <w:r w:rsidR="00560DEE">
              <w:rPr>
                <w:webHidden/>
              </w:rPr>
              <w:t>4</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478" w:history="1">
            <w:r w:rsidR="00560DEE" w:rsidRPr="00BA1A64">
              <w:rPr>
                <w:rStyle w:val="Hyperlink"/>
                <w:rFonts w:ascii="Times New Roman" w:hAnsi="Times New Roman"/>
              </w:rPr>
              <w:t>1.7 Agro-ecological Zones</w:t>
            </w:r>
            <w:r w:rsidR="00560DEE">
              <w:rPr>
                <w:webHidden/>
              </w:rPr>
              <w:tab/>
            </w:r>
            <w:r w:rsidR="00560DEE">
              <w:rPr>
                <w:webHidden/>
              </w:rPr>
              <w:fldChar w:fldCharType="begin"/>
            </w:r>
            <w:r w:rsidR="00560DEE">
              <w:rPr>
                <w:webHidden/>
              </w:rPr>
              <w:instrText xml:space="preserve"> PAGEREF _Toc457458478 \h </w:instrText>
            </w:r>
            <w:r w:rsidR="00560DEE">
              <w:rPr>
                <w:webHidden/>
              </w:rPr>
            </w:r>
            <w:r w:rsidR="00560DEE">
              <w:rPr>
                <w:webHidden/>
              </w:rPr>
              <w:fldChar w:fldCharType="separate"/>
            </w:r>
            <w:r w:rsidR="00560DEE">
              <w:rPr>
                <w:webHidden/>
              </w:rPr>
              <w:t>4</w:t>
            </w:r>
            <w:r w:rsidR="00560DEE">
              <w:rPr>
                <w:webHidden/>
              </w:rPr>
              <w:fldChar w:fldCharType="end"/>
            </w:r>
          </w:hyperlink>
        </w:p>
        <w:p w:rsidR="00560DEE" w:rsidRDefault="007613D5">
          <w:pPr>
            <w:pStyle w:val="TOC2"/>
            <w:tabs>
              <w:tab w:val="right" w:leader="dot" w:pos="8630"/>
            </w:tabs>
            <w:rPr>
              <w:rFonts w:asciiTheme="minorHAnsi" w:eastAsiaTheme="minorEastAsia" w:hAnsiTheme="minorHAnsi" w:cstheme="minorBidi"/>
              <w:noProof/>
              <w:sz w:val="22"/>
              <w:szCs w:val="22"/>
            </w:rPr>
          </w:pPr>
          <w:hyperlink w:anchor="_Toc457458479" w:history="1">
            <w:r w:rsidR="00560DEE" w:rsidRPr="00BA1A64">
              <w:rPr>
                <w:rStyle w:val="Hyperlink"/>
                <w:b/>
                <w:noProof/>
              </w:rPr>
              <w:t>1.7.1.1 Central</w:t>
            </w:r>
            <w:r w:rsidR="00560DEE" w:rsidRPr="00BA1A64">
              <w:rPr>
                <w:rStyle w:val="Hyperlink"/>
                <w:b/>
                <w:noProof/>
                <w:lang w:val="fr-FR"/>
              </w:rPr>
              <w:t xml:space="preserve"> Zone</w:t>
            </w:r>
            <w:r w:rsidR="00560DEE">
              <w:rPr>
                <w:noProof/>
                <w:webHidden/>
              </w:rPr>
              <w:tab/>
            </w:r>
            <w:r w:rsidR="00560DEE">
              <w:rPr>
                <w:noProof/>
                <w:webHidden/>
              </w:rPr>
              <w:fldChar w:fldCharType="begin"/>
            </w:r>
            <w:r w:rsidR="00560DEE">
              <w:rPr>
                <w:noProof/>
                <w:webHidden/>
              </w:rPr>
              <w:instrText xml:space="preserve"> PAGEREF _Toc457458479 \h </w:instrText>
            </w:r>
            <w:r w:rsidR="00560DEE">
              <w:rPr>
                <w:noProof/>
                <w:webHidden/>
              </w:rPr>
            </w:r>
            <w:r w:rsidR="00560DEE">
              <w:rPr>
                <w:noProof/>
                <w:webHidden/>
              </w:rPr>
              <w:fldChar w:fldCharType="separate"/>
            </w:r>
            <w:r w:rsidR="00560DEE">
              <w:rPr>
                <w:noProof/>
                <w:webHidden/>
              </w:rPr>
              <w:t>4</w:t>
            </w:r>
            <w:r w:rsidR="00560DEE">
              <w:rPr>
                <w:noProof/>
                <w:webHidden/>
              </w:rPr>
              <w:fldChar w:fldCharType="end"/>
            </w:r>
          </w:hyperlink>
        </w:p>
        <w:p w:rsidR="00560DEE" w:rsidRDefault="007613D5">
          <w:pPr>
            <w:pStyle w:val="TOC2"/>
            <w:tabs>
              <w:tab w:val="right" w:leader="dot" w:pos="8630"/>
            </w:tabs>
            <w:rPr>
              <w:rFonts w:asciiTheme="minorHAnsi" w:eastAsiaTheme="minorEastAsia" w:hAnsiTheme="minorHAnsi" w:cstheme="minorBidi"/>
              <w:noProof/>
              <w:sz w:val="22"/>
              <w:szCs w:val="22"/>
            </w:rPr>
          </w:pPr>
          <w:hyperlink w:anchor="_Toc457458480" w:history="1">
            <w:r w:rsidR="00560DEE" w:rsidRPr="00BA1A64">
              <w:rPr>
                <w:rStyle w:val="Hyperlink"/>
                <w:b/>
                <w:noProof/>
              </w:rPr>
              <w:t>1.7.1.2 Highland Zone</w:t>
            </w:r>
            <w:r w:rsidR="00560DEE">
              <w:rPr>
                <w:noProof/>
                <w:webHidden/>
              </w:rPr>
              <w:tab/>
            </w:r>
            <w:r w:rsidR="00560DEE">
              <w:rPr>
                <w:noProof/>
                <w:webHidden/>
              </w:rPr>
              <w:fldChar w:fldCharType="begin"/>
            </w:r>
            <w:r w:rsidR="00560DEE">
              <w:rPr>
                <w:noProof/>
                <w:webHidden/>
              </w:rPr>
              <w:instrText xml:space="preserve"> PAGEREF _Toc457458480 \h </w:instrText>
            </w:r>
            <w:r w:rsidR="00560DEE">
              <w:rPr>
                <w:noProof/>
                <w:webHidden/>
              </w:rPr>
            </w:r>
            <w:r w:rsidR="00560DEE">
              <w:rPr>
                <w:noProof/>
                <w:webHidden/>
              </w:rPr>
              <w:fldChar w:fldCharType="separate"/>
            </w:r>
            <w:r w:rsidR="00560DEE">
              <w:rPr>
                <w:noProof/>
                <w:webHidden/>
              </w:rPr>
              <w:t>4</w:t>
            </w:r>
            <w:r w:rsidR="00560DEE">
              <w:rPr>
                <w:noProof/>
                <w:webHidden/>
              </w:rPr>
              <w:fldChar w:fldCharType="end"/>
            </w:r>
          </w:hyperlink>
        </w:p>
        <w:p w:rsidR="00560DEE" w:rsidRDefault="007613D5">
          <w:pPr>
            <w:pStyle w:val="TOC2"/>
            <w:tabs>
              <w:tab w:val="right" w:leader="dot" w:pos="8630"/>
            </w:tabs>
            <w:rPr>
              <w:rFonts w:asciiTheme="minorHAnsi" w:eastAsiaTheme="minorEastAsia" w:hAnsiTheme="minorHAnsi" w:cstheme="minorBidi"/>
              <w:noProof/>
              <w:sz w:val="22"/>
              <w:szCs w:val="22"/>
            </w:rPr>
          </w:pPr>
          <w:hyperlink w:anchor="_Toc457458481" w:history="1">
            <w:r w:rsidR="00560DEE" w:rsidRPr="00BA1A64">
              <w:rPr>
                <w:rStyle w:val="Hyperlink"/>
                <w:b/>
                <w:noProof/>
              </w:rPr>
              <w:t>1.7.1.3 Ruvuma Basin</w:t>
            </w:r>
            <w:r w:rsidR="00560DEE">
              <w:rPr>
                <w:noProof/>
                <w:webHidden/>
              </w:rPr>
              <w:tab/>
            </w:r>
            <w:r w:rsidR="00560DEE">
              <w:rPr>
                <w:noProof/>
                <w:webHidden/>
              </w:rPr>
              <w:fldChar w:fldCharType="begin"/>
            </w:r>
            <w:r w:rsidR="00560DEE">
              <w:rPr>
                <w:noProof/>
                <w:webHidden/>
              </w:rPr>
              <w:instrText xml:space="preserve"> PAGEREF _Toc457458481 \h </w:instrText>
            </w:r>
            <w:r w:rsidR="00560DEE">
              <w:rPr>
                <w:noProof/>
                <w:webHidden/>
              </w:rPr>
            </w:r>
            <w:r w:rsidR="00560DEE">
              <w:rPr>
                <w:noProof/>
                <w:webHidden/>
              </w:rPr>
              <w:fldChar w:fldCharType="separate"/>
            </w:r>
            <w:r w:rsidR="00560DEE">
              <w:rPr>
                <w:noProof/>
                <w:webHidden/>
              </w:rPr>
              <w:t>4</w:t>
            </w:r>
            <w:r w:rsidR="00560DEE">
              <w:rPr>
                <w:noProof/>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482" w:history="1">
            <w:r w:rsidR="00560DEE" w:rsidRPr="00BA1A64">
              <w:rPr>
                <w:rStyle w:val="Hyperlink"/>
                <w:rFonts w:ascii="Times New Roman" w:hAnsi="Times New Roman"/>
              </w:rPr>
              <w:t>1.8 Physical Features</w:t>
            </w:r>
            <w:r w:rsidR="00560DEE">
              <w:rPr>
                <w:webHidden/>
              </w:rPr>
              <w:tab/>
            </w:r>
            <w:r w:rsidR="00560DEE">
              <w:rPr>
                <w:webHidden/>
              </w:rPr>
              <w:fldChar w:fldCharType="begin"/>
            </w:r>
            <w:r w:rsidR="00560DEE">
              <w:rPr>
                <w:webHidden/>
              </w:rPr>
              <w:instrText xml:space="preserve"> PAGEREF _Toc457458482 \h </w:instrText>
            </w:r>
            <w:r w:rsidR="00560DEE">
              <w:rPr>
                <w:webHidden/>
              </w:rPr>
            </w:r>
            <w:r w:rsidR="00560DEE">
              <w:rPr>
                <w:webHidden/>
              </w:rPr>
              <w:fldChar w:fldCharType="separate"/>
            </w:r>
            <w:r w:rsidR="00560DEE">
              <w:rPr>
                <w:webHidden/>
              </w:rPr>
              <w:t>4</w:t>
            </w:r>
            <w:r w:rsidR="00560DEE">
              <w:rPr>
                <w:webHidden/>
              </w:rPr>
              <w:fldChar w:fldCharType="end"/>
            </w:r>
          </w:hyperlink>
        </w:p>
        <w:p w:rsidR="00560DEE" w:rsidRDefault="007613D5">
          <w:pPr>
            <w:pStyle w:val="TOC2"/>
            <w:tabs>
              <w:tab w:val="right" w:leader="dot" w:pos="8630"/>
            </w:tabs>
            <w:rPr>
              <w:rFonts w:asciiTheme="minorHAnsi" w:eastAsiaTheme="minorEastAsia" w:hAnsiTheme="minorHAnsi" w:cstheme="minorBidi"/>
              <w:noProof/>
              <w:sz w:val="22"/>
              <w:szCs w:val="22"/>
            </w:rPr>
          </w:pPr>
          <w:hyperlink w:anchor="_Toc457458483" w:history="1">
            <w:r w:rsidR="00560DEE" w:rsidRPr="00BA1A64">
              <w:rPr>
                <w:rStyle w:val="Hyperlink"/>
                <w:b/>
                <w:noProof/>
              </w:rPr>
              <w:t>1.8.1 Soils and Vegetation</w:t>
            </w:r>
            <w:r w:rsidR="00560DEE">
              <w:rPr>
                <w:noProof/>
                <w:webHidden/>
              </w:rPr>
              <w:tab/>
            </w:r>
            <w:r w:rsidR="00560DEE">
              <w:rPr>
                <w:noProof/>
                <w:webHidden/>
              </w:rPr>
              <w:fldChar w:fldCharType="begin"/>
            </w:r>
            <w:r w:rsidR="00560DEE">
              <w:rPr>
                <w:noProof/>
                <w:webHidden/>
              </w:rPr>
              <w:instrText xml:space="preserve"> PAGEREF _Toc457458483 \h </w:instrText>
            </w:r>
            <w:r w:rsidR="00560DEE">
              <w:rPr>
                <w:noProof/>
                <w:webHidden/>
              </w:rPr>
            </w:r>
            <w:r w:rsidR="00560DEE">
              <w:rPr>
                <w:noProof/>
                <w:webHidden/>
              </w:rPr>
              <w:fldChar w:fldCharType="separate"/>
            </w:r>
            <w:r w:rsidR="00560DEE">
              <w:rPr>
                <w:noProof/>
                <w:webHidden/>
              </w:rPr>
              <w:t>5</w:t>
            </w:r>
            <w:r w:rsidR="00560DEE">
              <w:rPr>
                <w:noProof/>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484" w:history="1">
            <w:r w:rsidR="00560DEE" w:rsidRPr="00BA1A64">
              <w:rPr>
                <w:rStyle w:val="Hyperlink"/>
                <w:rFonts w:ascii="Times New Roman" w:hAnsi="Times New Roman"/>
              </w:rPr>
              <w:t>1.9 Economy Information</w:t>
            </w:r>
            <w:r w:rsidR="00560DEE">
              <w:rPr>
                <w:webHidden/>
              </w:rPr>
              <w:tab/>
            </w:r>
            <w:r w:rsidR="00560DEE">
              <w:rPr>
                <w:webHidden/>
              </w:rPr>
              <w:fldChar w:fldCharType="begin"/>
            </w:r>
            <w:r w:rsidR="00560DEE">
              <w:rPr>
                <w:webHidden/>
              </w:rPr>
              <w:instrText xml:space="preserve"> PAGEREF _Toc457458484 \h </w:instrText>
            </w:r>
            <w:r w:rsidR="00560DEE">
              <w:rPr>
                <w:webHidden/>
              </w:rPr>
            </w:r>
            <w:r w:rsidR="00560DEE">
              <w:rPr>
                <w:webHidden/>
              </w:rPr>
              <w:fldChar w:fldCharType="separate"/>
            </w:r>
            <w:r w:rsidR="00560DEE">
              <w:rPr>
                <w:webHidden/>
              </w:rPr>
              <w:t>5</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485" w:history="1">
            <w:r w:rsidR="00560DEE" w:rsidRPr="00BA1A64">
              <w:rPr>
                <w:rStyle w:val="Hyperlink"/>
                <w:rFonts w:ascii="Times New Roman" w:hAnsi="Times New Roman"/>
              </w:rPr>
              <w:t>1.10 Revenue collection</w:t>
            </w:r>
            <w:r w:rsidR="00560DEE">
              <w:rPr>
                <w:webHidden/>
              </w:rPr>
              <w:tab/>
            </w:r>
            <w:r w:rsidR="00560DEE">
              <w:rPr>
                <w:webHidden/>
              </w:rPr>
              <w:fldChar w:fldCharType="begin"/>
            </w:r>
            <w:r w:rsidR="00560DEE">
              <w:rPr>
                <w:webHidden/>
              </w:rPr>
              <w:instrText xml:space="preserve"> PAGEREF _Toc457458485 \h </w:instrText>
            </w:r>
            <w:r w:rsidR="00560DEE">
              <w:rPr>
                <w:webHidden/>
              </w:rPr>
            </w:r>
            <w:r w:rsidR="00560DEE">
              <w:rPr>
                <w:webHidden/>
              </w:rPr>
              <w:fldChar w:fldCharType="separate"/>
            </w:r>
            <w:r w:rsidR="00560DEE">
              <w:rPr>
                <w:webHidden/>
              </w:rPr>
              <w:t>5</w:t>
            </w:r>
            <w:r w:rsidR="00560DEE">
              <w:rPr>
                <w:webHidden/>
              </w:rPr>
              <w:fldChar w:fldCharType="end"/>
            </w:r>
          </w:hyperlink>
        </w:p>
        <w:p w:rsidR="00560DEE" w:rsidRDefault="007613D5">
          <w:pPr>
            <w:pStyle w:val="TOC2"/>
            <w:tabs>
              <w:tab w:val="right" w:leader="dot" w:pos="8630"/>
            </w:tabs>
            <w:rPr>
              <w:rFonts w:asciiTheme="minorHAnsi" w:eastAsiaTheme="minorEastAsia" w:hAnsiTheme="minorHAnsi" w:cstheme="minorBidi"/>
              <w:noProof/>
              <w:sz w:val="22"/>
              <w:szCs w:val="22"/>
            </w:rPr>
          </w:pPr>
          <w:hyperlink w:anchor="_Toc457458486" w:history="1">
            <w:r w:rsidR="00560DEE" w:rsidRPr="00BA1A64">
              <w:rPr>
                <w:rStyle w:val="Hyperlink"/>
                <w:rFonts w:eastAsia="Batang"/>
                <w:b/>
                <w:noProof/>
                <w:lang w:val="en-GB"/>
              </w:rPr>
              <w:t>1.10.1 Revenue</w:t>
            </w:r>
            <w:r w:rsidR="00560DEE">
              <w:rPr>
                <w:noProof/>
                <w:webHidden/>
              </w:rPr>
              <w:tab/>
            </w:r>
            <w:r w:rsidR="00560DEE">
              <w:rPr>
                <w:noProof/>
                <w:webHidden/>
              </w:rPr>
              <w:fldChar w:fldCharType="begin"/>
            </w:r>
            <w:r w:rsidR="00560DEE">
              <w:rPr>
                <w:noProof/>
                <w:webHidden/>
              </w:rPr>
              <w:instrText xml:space="preserve"> PAGEREF _Toc457458486 \h </w:instrText>
            </w:r>
            <w:r w:rsidR="00560DEE">
              <w:rPr>
                <w:noProof/>
                <w:webHidden/>
              </w:rPr>
            </w:r>
            <w:r w:rsidR="00560DEE">
              <w:rPr>
                <w:noProof/>
                <w:webHidden/>
              </w:rPr>
              <w:fldChar w:fldCharType="separate"/>
            </w:r>
            <w:r w:rsidR="00560DEE">
              <w:rPr>
                <w:noProof/>
                <w:webHidden/>
              </w:rPr>
              <w:t>5</w:t>
            </w:r>
            <w:r w:rsidR="00560DEE">
              <w:rPr>
                <w:noProof/>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487" w:history="1">
            <w:r w:rsidR="00560DEE" w:rsidRPr="00BA1A64">
              <w:rPr>
                <w:rStyle w:val="Hyperlink"/>
                <w:rFonts w:ascii="Times New Roman" w:hAnsi="Times New Roman"/>
              </w:rPr>
              <w:t>1.11 Budget Structure of the District Council</w:t>
            </w:r>
            <w:r w:rsidR="00560DEE">
              <w:rPr>
                <w:webHidden/>
              </w:rPr>
              <w:tab/>
            </w:r>
            <w:r w:rsidR="00560DEE">
              <w:rPr>
                <w:webHidden/>
              </w:rPr>
              <w:fldChar w:fldCharType="begin"/>
            </w:r>
            <w:r w:rsidR="00560DEE">
              <w:rPr>
                <w:webHidden/>
              </w:rPr>
              <w:instrText xml:space="preserve"> PAGEREF _Toc457458487 \h </w:instrText>
            </w:r>
            <w:r w:rsidR="00560DEE">
              <w:rPr>
                <w:webHidden/>
              </w:rPr>
            </w:r>
            <w:r w:rsidR="00560DEE">
              <w:rPr>
                <w:webHidden/>
              </w:rPr>
              <w:fldChar w:fldCharType="separate"/>
            </w:r>
            <w:r w:rsidR="00560DEE">
              <w:rPr>
                <w:webHidden/>
              </w:rPr>
              <w:t>6</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488" w:history="1">
            <w:r w:rsidR="00560DEE" w:rsidRPr="00BA1A64">
              <w:rPr>
                <w:rStyle w:val="Hyperlink"/>
                <w:rFonts w:ascii="Times New Roman" w:hAnsi="Times New Roman"/>
              </w:rPr>
              <w:t>2.  Productive sector</w:t>
            </w:r>
            <w:r w:rsidR="00560DEE">
              <w:rPr>
                <w:webHidden/>
              </w:rPr>
              <w:tab/>
            </w:r>
            <w:r w:rsidR="00560DEE">
              <w:rPr>
                <w:webHidden/>
              </w:rPr>
              <w:fldChar w:fldCharType="begin"/>
            </w:r>
            <w:r w:rsidR="00560DEE">
              <w:rPr>
                <w:webHidden/>
              </w:rPr>
              <w:instrText xml:space="preserve"> PAGEREF _Toc457458488 \h </w:instrText>
            </w:r>
            <w:r w:rsidR="00560DEE">
              <w:rPr>
                <w:webHidden/>
              </w:rPr>
            </w:r>
            <w:r w:rsidR="00560DEE">
              <w:rPr>
                <w:webHidden/>
              </w:rPr>
              <w:fldChar w:fldCharType="separate"/>
            </w:r>
            <w:r w:rsidR="00560DEE">
              <w:rPr>
                <w:webHidden/>
              </w:rPr>
              <w:t>7</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489" w:history="1">
            <w:r w:rsidR="00560DEE" w:rsidRPr="00BA1A64">
              <w:rPr>
                <w:rStyle w:val="Hyperlink"/>
                <w:rFonts w:ascii="Times New Roman" w:hAnsi="Times New Roman"/>
              </w:rPr>
              <w:t>2.1 Agriculture:</w:t>
            </w:r>
            <w:r w:rsidR="00560DEE">
              <w:rPr>
                <w:webHidden/>
              </w:rPr>
              <w:tab/>
            </w:r>
            <w:r w:rsidR="00560DEE">
              <w:rPr>
                <w:webHidden/>
              </w:rPr>
              <w:fldChar w:fldCharType="begin"/>
            </w:r>
            <w:r w:rsidR="00560DEE">
              <w:rPr>
                <w:webHidden/>
              </w:rPr>
              <w:instrText xml:space="preserve"> PAGEREF _Toc457458489 \h </w:instrText>
            </w:r>
            <w:r w:rsidR="00560DEE">
              <w:rPr>
                <w:webHidden/>
              </w:rPr>
            </w:r>
            <w:r w:rsidR="00560DEE">
              <w:rPr>
                <w:webHidden/>
              </w:rPr>
              <w:fldChar w:fldCharType="separate"/>
            </w:r>
            <w:r w:rsidR="00560DEE">
              <w:rPr>
                <w:webHidden/>
              </w:rPr>
              <w:t>7</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490" w:history="1">
            <w:r w:rsidR="00560DEE" w:rsidRPr="00BA1A64">
              <w:rPr>
                <w:rStyle w:val="Hyperlink"/>
                <w:rFonts w:ascii="Times New Roman" w:hAnsi="Times New Roman"/>
              </w:rPr>
              <w:t>2.2 Livestock:</w:t>
            </w:r>
            <w:r w:rsidR="00560DEE">
              <w:rPr>
                <w:webHidden/>
              </w:rPr>
              <w:tab/>
            </w:r>
            <w:r w:rsidR="00560DEE">
              <w:rPr>
                <w:webHidden/>
              </w:rPr>
              <w:fldChar w:fldCharType="begin"/>
            </w:r>
            <w:r w:rsidR="00560DEE">
              <w:rPr>
                <w:webHidden/>
              </w:rPr>
              <w:instrText xml:space="preserve"> PAGEREF _Toc457458490 \h </w:instrText>
            </w:r>
            <w:r w:rsidR="00560DEE">
              <w:rPr>
                <w:webHidden/>
              </w:rPr>
            </w:r>
            <w:r w:rsidR="00560DEE">
              <w:rPr>
                <w:webHidden/>
              </w:rPr>
              <w:fldChar w:fldCharType="separate"/>
            </w:r>
            <w:r w:rsidR="00560DEE">
              <w:rPr>
                <w:webHidden/>
              </w:rPr>
              <w:t>8</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491" w:history="1">
            <w:r w:rsidR="00560DEE" w:rsidRPr="00BA1A64">
              <w:rPr>
                <w:rStyle w:val="Hyperlink"/>
                <w:rFonts w:ascii="Times New Roman" w:hAnsi="Times New Roman"/>
              </w:rPr>
              <w:t>3.0 Economic infrastructures:</w:t>
            </w:r>
            <w:r w:rsidR="00560DEE">
              <w:rPr>
                <w:webHidden/>
              </w:rPr>
              <w:tab/>
            </w:r>
            <w:r w:rsidR="00560DEE">
              <w:rPr>
                <w:webHidden/>
              </w:rPr>
              <w:fldChar w:fldCharType="begin"/>
            </w:r>
            <w:r w:rsidR="00560DEE">
              <w:rPr>
                <w:webHidden/>
              </w:rPr>
              <w:instrText xml:space="preserve"> PAGEREF _Toc457458491 \h </w:instrText>
            </w:r>
            <w:r w:rsidR="00560DEE">
              <w:rPr>
                <w:webHidden/>
              </w:rPr>
            </w:r>
            <w:r w:rsidR="00560DEE">
              <w:rPr>
                <w:webHidden/>
              </w:rPr>
              <w:fldChar w:fldCharType="separate"/>
            </w:r>
            <w:r w:rsidR="00560DEE">
              <w:rPr>
                <w:webHidden/>
              </w:rPr>
              <w:t>8</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492" w:history="1">
            <w:r w:rsidR="00560DEE" w:rsidRPr="00BA1A64">
              <w:rPr>
                <w:rStyle w:val="Hyperlink"/>
                <w:rFonts w:ascii="Times New Roman" w:hAnsi="Times New Roman"/>
              </w:rPr>
              <w:t>3.1 Transport and Telecommunication</w:t>
            </w:r>
            <w:r w:rsidR="00560DEE">
              <w:rPr>
                <w:webHidden/>
              </w:rPr>
              <w:tab/>
            </w:r>
            <w:r w:rsidR="00560DEE">
              <w:rPr>
                <w:webHidden/>
              </w:rPr>
              <w:fldChar w:fldCharType="begin"/>
            </w:r>
            <w:r w:rsidR="00560DEE">
              <w:rPr>
                <w:webHidden/>
              </w:rPr>
              <w:instrText xml:space="preserve"> PAGEREF _Toc457458492 \h </w:instrText>
            </w:r>
            <w:r w:rsidR="00560DEE">
              <w:rPr>
                <w:webHidden/>
              </w:rPr>
            </w:r>
            <w:r w:rsidR="00560DEE">
              <w:rPr>
                <w:webHidden/>
              </w:rPr>
              <w:fldChar w:fldCharType="separate"/>
            </w:r>
            <w:r w:rsidR="00560DEE">
              <w:rPr>
                <w:webHidden/>
              </w:rPr>
              <w:t>8</w:t>
            </w:r>
            <w:r w:rsidR="00560DEE">
              <w:rPr>
                <w:webHidden/>
              </w:rPr>
              <w:fldChar w:fldCharType="end"/>
            </w:r>
          </w:hyperlink>
        </w:p>
        <w:p w:rsidR="00560DEE" w:rsidRDefault="007613D5">
          <w:pPr>
            <w:pStyle w:val="TOC2"/>
            <w:tabs>
              <w:tab w:val="right" w:leader="dot" w:pos="8630"/>
            </w:tabs>
            <w:rPr>
              <w:rFonts w:asciiTheme="minorHAnsi" w:eastAsiaTheme="minorEastAsia" w:hAnsiTheme="minorHAnsi" w:cstheme="minorBidi"/>
              <w:noProof/>
              <w:sz w:val="22"/>
              <w:szCs w:val="22"/>
            </w:rPr>
          </w:pPr>
          <w:hyperlink w:anchor="_Toc457458493" w:history="1">
            <w:r w:rsidR="00560DEE" w:rsidRPr="00BA1A64">
              <w:rPr>
                <w:rStyle w:val="Hyperlink"/>
                <w:b/>
                <w:noProof/>
              </w:rPr>
              <w:t>3.1.1 Road</w:t>
            </w:r>
            <w:r w:rsidR="00560DEE">
              <w:rPr>
                <w:noProof/>
                <w:webHidden/>
              </w:rPr>
              <w:tab/>
            </w:r>
            <w:r w:rsidR="00560DEE">
              <w:rPr>
                <w:noProof/>
                <w:webHidden/>
              </w:rPr>
              <w:fldChar w:fldCharType="begin"/>
            </w:r>
            <w:r w:rsidR="00560DEE">
              <w:rPr>
                <w:noProof/>
                <w:webHidden/>
              </w:rPr>
              <w:instrText xml:space="preserve"> PAGEREF _Toc457458493 \h </w:instrText>
            </w:r>
            <w:r w:rsidR="00560DEE">
              <w:rPr>
                <w:noProof/>
                <w:webHidden/>
              </w:rPr>
            </w:r>
            <w:r w:rsidR="00560DEE">
              <w:rPr>
                <w:noProof/>
                <w:webHidden/>
              </w:rPr>
              <w:fldChar w:fldCharType="separate"/>
            </w:r>
            <w:r w:rsidR="00560DEE">
              <w:rPr>
                <w:noProof/>
                <w:webHidden/>
              </w:rPr>
              <w:t>9</w:t>
            </w:r>
            <w:r w:rsidR="00560DEE">
              <w:rPr>
                <w:noProof/>
                <w:webHidden/>
              </w:rPr>
              <w:fldChar w:fldCharType="end"/>
            </w:r>
          </w:hyperlink>
        </w:p>
        <w:p w:rsidR="00560DEE" w:rsidRDefault="007613D5">
          <w:pPr>
            <w:pStyle w:val="TOC2"/>
            <w:tabs>
              <w:tab w:val="right" w:leader="dot" w:pos="8630"/>
            </w:tabs>
            <w:rPr>
              <w:rFonts w:asciiTheme="minorHAnsi" w:eastAsiaTheme="minorEastAsia" w:hAnsiTheme="minorHAnsi" w:cstheme="minorBidi"/>
              <w:noProof/>
              <w:sz w:val="22"/>
              <w:szCs w:val="22"/>
            </w:rPr>
          </w:pPr>
          <w:hyperlink w:anchor="_Toc457458494" w:history="1">
            <w:r w:rsidR="00560DEE" w:rsidRPr="00BA1A64">
              <w:rPr>
                <w:rStyle w:val="Hyperlink"/>
                <w:b/>
                <w:noProof/>
              </w:rPr>
              <w:t>3.1.2 Tele-Communications networks</w:t>
            </w:r>
            <w:r w:rsidR="00560DEE">
              <w:rPr>
                <w:noProof/>
                <w:webHidden/>
              </w:rPr>
              <w:tab/>
            </w:r>
            <w:r w:rsidR="00560DEE">
              <w:rPr>
                <w:noProof/>
                <w:webHidden/>
              </w:rPr>
              <w:fldChar w:fldCharType="begin"/>
            </w:r>
            <w:r w:rsidR="00560DEE">
              <w:rPr>
                <w:noProof/>
                <w:webHidden/>
              </w:rPr>
              <w:instrText xml:space="preserve"> PAGEREF _Toc457458494 \h </w:instrText>
            </w:r>
            <w:r w:rsidR="00560DEE">
              <w:rPr>
                <w:noProof/>
                <w:webHidden/>
              </w:rPr>
            </w:r>
            <w:r w:rsidR="00560DEE">
              <w:rPr>
                <w:noProof/>
                <w:webHidden/>
              </w:rPr>
              <w:fldChar w:fldCharType="separate"/>
            </w:r>
            <w:r w:rsidR="00560DEE">
              <w:rPr>
                <w:noProof/>
                <w:webHidden/>
              </w:rPr>
              <w:t>9</w:t>
            </w:r>
            <w:r w:rsidR="00560DEE">
              <w:rPr>
                <w:noProof/>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495" w:history="1">
            <w:r w:rsidR="00560DEE" w:rsidRPr="00BA1A64">
              <w:rPr>
                <w:rStyle w:val="Hyperlink"/>
                <w:rFonts w:ascii="Times New Roman" w:hAnsi="Times New Roman"/>
              </w:rPr>
              <w:t>4.0 Banking services:</w:t>
            </w:r>
            <w:r w:rsidR="00560DEE">
              <w:rPr>
                <w:webHidden/>
              </w:rPr>
              <w:tab/>
            </w:r>
            <w:r w:rsidR="00560DEE">
              <w:rPr>
                <w:webHidden/>
              </w:rPr>
              <w:fldChar w:fldCharType="begin"/>
            </w:r>
            <w:r w:rsidR="00560DEE">
              <w:rPr>
                <w:webHidden/>
              </w:rPr>
              <w:instrText xml:space="preserve"> PAGEREF _Toc457458495 \h </w:instrText>
            </w:r>
            <w:r w:rsidR="00560DEE">
              <w:rPr>
                <w:webHidden/>
              </w:rPr>
            </w:r>
            <w:r w:rsidR="00560DEE">
              <w:rPr>
                <w:webHidden/>
              </w:rPr>
              <w:fldChar w:fldCharType="separate"/>
            </w:r>
            <w:r w:rsidR="00560DEE">
              <w:rPr>
                <w:webHidden/>
              </w:rPr>
              <w:t>10</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496" w:history="1">
            <w:r w:rsidR="00560DEE" w:rsidRPr="00BA1A64">
              <w:rPr>
                <w:rStyle w:val="Hyperlink"/>
                <w:rFonts w:ascii="Times New Roman" w:hAnsi="Times New Roman"/>
              </w:rPr>
              <w:t>4.1 Financial institutions</w:t>
            </w:r>
            <w:r w:rsidR="00560DEE">
              <w:rPr>
                <w:webHidden/>
              </w:rPr>
              <w:tab/>
            </w:r>
            <w:r w:rsidR="00560DEE">
              <w:rPr>
                <w:webHidden/>
              </w:rPr>
              <w:fldChar w:fldCharType="begin"/>
            </w:r>
            <w:r w:rsidR="00560DEE">
              <w:rPr>
                <w:webHidden/>
              </w:rPr>
              <w:instrText xml:space="preserve"> PAGEREF _Toc457458496 \h </w:instrText>
            </w:r>
            <w:r w:rsidR="00560DEE">
              <w:rPr>
                <w:webHidden/>
              </w:rPr>
            </w:r>
            <w:r w:rsidR="00560DEE">
              <w:rPr>
                <w:webHidden/>
              </w:rPr>
              <w:fldChar w:fldCharType="separate"/>
            </w:r>
            <w:r w:rsidR="00560DEE">
              <w:rPr>
                <w:webHidden/>
              </w:rPr>
              <w:t>10</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497" w:history="1">
            <w:r w:rsidR="00560DEE" w:rsidRPr="00BA1A64">
              <w:rPr>
                <w:rStyle w:val="Hyperlink"/>
                <w:rFonts w:ascii="Times New Roman" w:hAnsi="Times New Roman"/>
              </w:rPr>
              <w:t>5.0 Social services:</w:t>
            </w:r>
            <w:r w:rsidR="00560DEE">
              <w:rPr>
                <w:webHidden/>
              </w:rPr>
              <w:tab/>
            </w:r>
            <w:r w:rsidR="00560DEE">
              <w:rPr>
                <w:webHidden/>
              </w:rPr>
              <w:fldChar w:fldCharType="begin"/>
            </w:r>
            <w:r w:rsidR="00560DEE">
              <w:rPr>
                <w:webHidden/>
              </w:rPr>
              <w:instrText xml:space="preserve"> PAGEREF _Toc457458497 \h </w:instrText>
            </w:r>
            <w:r w:rsidR="00560DEE">
              <w:rPr>
                <w:webHidden/>
              </w:rPr>
            </w:r>
            <w:r w:rsidR="00560DEE">
              <w:rPr>
                <w:webHidden/>
              </w:rPr>
              <w:fldChar w:fldCharType="separate"/>
            </w:r>
            <w:r w:rsidR="00560DEE">
              <w:rPr>
                <w:webHidden/>
              </w:rPr>
              <w:t>11</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498" w:history="1">
            <w:r w:rsidR="00560DEE" w:rsidRPr="00BA1A64">
              <w:rPr>
                <w:rStyle w:val="Hyperlink"/>
                <w:rFonts w:ascii="Times New Roman" w:hAnsi="Times New Roman"/>
              </w:rPr>
              <w:t>5.1 Water:</w:t>
            </w:r>
            <w:r w:rsidR="00560DEE">
              <w:rPr>
                <w:webHidden/>
              </w:rPr>
              <w:tab/>
            </w:r>
            <w:r w:rsidR="00560DEE">
              <w:rPr>
                <w:webHidden/>
              </w:rPr>
              <w:fldChar w:fldCharType="begin"/>
            </w:r>
            <w:r w:rsidR="00560DEE">
              <w:rPr>
                <w:webHidden/>
              </w:rPr>
              <w:instrText xml:space="preserve"> PAGEREF _Toc457458498 \h </w:instrText>
            </w:r>
            <w:r w:rsidR="00560DEE">
              <w:rPr>
                <w:webHidden/>
              </w:rPr>
            </w:r>
            <w:r w:rsidR="00560DEE">
              <w:rPr>
                <w:webHidden/>
              </w:rPr>
              <w:fldChar w:fldCharType="separate"/>
            </w:r>
            <w:r w:rsidR="00560DEE">
              <w:rPr>
                <w:webHidden/>
              </w:rPr>
              <w:t>11</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499" w:history="1">
            <w:r w:rsidR="00560DEE" w:rsidRPr="00BA1A64">
              <w:rPr>
                <w:rStyle w:val="Hyperlink"/>
                <w:rFonts w:ascii="Times New Roman" w:hAnsi="Times New Roman"/>
              </w:rPr>
              <w:t>5.2 Education</w:t>
            </w:r>
            <w:r w:rsidR="00560DEE">
              <w:rPr>
                <w:webHidden/>
              </w:rPr>
              <w:tab/>
            </w:r>
            <w:r w:rsidR="00560DEE">
              <w:rPr>
                <w:webHidden/>
              </w:rPr>
              <w:fldChar w:fldCharType="begin"/>
            </w:r>
            <w:r w:rsidR="00560DEE">
              <w:rPr>
                <w:webHidden/>
              </w:rPr>
              <w:instrText xml:space="preserve"> PAGEREF _Toc457458499 \h </w:instrText>
            </w:r>
            <w:r w:rsidR="00560DEE">
              <w:rPr>
                <w:webHidden/>
              </w:rPr>
            </w:r>
            <w:r w:rsidR="00560DEE">
              <w:rPr>
                <w:webHidden/>
              </w:rPr>
              <w:fldChar w:fldCharType="separate"/>
            </w:r>
            <w:r w:rsidR="00560DEE">
              <w:rPr>
                <w:webHidden/>
              </w:rPr>
              <w:t>12</w:t>
            </w:r>
            <w:r w:rsidR="00560DEE">
              <w:rPr>
                <w:webHidden/>
              </w:rPr>
              <w:fldChar w:fldCharType="end"/>
            </w:r>
          </w:hyperlink>
        </w:p>
        <w:p w:rsidR="00560DEE" w:rsidRDefault="007613D5">
          <w:pPr>
            <w:pStyle w:val="TOC2"/>
            <w:tabs>
              <w:tab w:val="right" w:leader="dot" w:pos="8630"/>
            </w:tabs>
            <w:rPr>
              <w:rFonts w:asciiTheme="minorHAnsi" w:eastAsiaTheme="minorEastAsia" w:hAnsiTheme="minorHAnsi" w:cstheme="minorBidi"/>
              <w:noProof/>
              <w:sz w:val="22"/>
              <w:szCs w:val="22"/>
            </w:rPr>
          </w:pPr>
          <w:hyperlink w:anchor="_Toc457458500" w:history="1">
            <w:r w:rsidR="00560DEE" w:rsidRPr="00BA1A64">
              <w:rPr>
                <w:rStyle w:val="Hyperlink"/>
                <w:rFonts w:eastAsia="Batang"/>
                <w:b/>
                <w:noProof/>
                <w:lang w:val="en-GB"/>
              </w:rPr>
              <w:t>5.2.1 Pre and Primary Education</w:t>
            </w:r>
            <w:r w:rsidR="00560DEE">
              <w:rPr>
                <w:noProof/>
                <w:webHidden/>
              </w:rPr>
              <w:tab/>
            </w:r>
            <w:r w:rsidR="00560DEE">
              <w:rPr>
                <w:noProof/>
                <w:webHidden/>
              </w:rPr>
              <w:fldChar w:fldCharType="begin"/>
            </w:r>
            <w:r w:rsidR="00560DEE">
              <w:rPr>
                <w:noProof/>
                <w:webHidden/>
              </w:rPr>
              <w:instrText xml:space="preserve"> PAGEREF _Toc457458500 \h </w:instrText>
            </w:r>
            <w:r w:rsidR="00560DEE">
              <w:rPr>
                <w:noProof/>
                <w:webHidden/>
              </w:rPr>
            </w:r>
            <w:r w:rsidR="00560DEE">
              <w:rPr>
                <w:noProof/>
                <w:webHidden/>
              </w:rPr>
              <w:fldChar w:fldCharType="separate"/>
            </w:r>
            <w:r w:rsidR="00560DEE">
              <w:rPr>
                <w:noProof/>
                <w:webHidden/>
              </w:rPr>
              <w:t>12</w:t>
            </w:r>
            <w:r w:rsidR="00560DEE">
              <w:rPr>
                <w:noProof/>
                <w:webHidden/>
              </w:rPr>
              <w:fldChar w:fldCharType="end"/>
            </w:r>
          </w:hyperlink>
        </w:p>
        <w:p w:rsidR="00560DEE" w:rsidRDefault="007613D5">
          <w:pPr>
            <w:pStyle w:val="TOC2"/>
            <w:tabs>
              <w:tab w:val="right" w:leader="dot" w:pos="8630"/>
            </w:tabs>
            <w:rPr>
              <w:rFonts w:asciiTheme="minorHAnsi" w:eastAsiaTheme="minorEastAsia" w:hAnsiTheme="minorHAnsi" w:cstheme="minorBidi"/>
              <w:noProof/>
              <w:sz w:val="22"/>
              <w:szCs w:val="22"/>
            </w:rPr>
          </w:pPr>
          <w:hyperlink w:anchor="_Toc457458501" w:history="1">
            <w:r w:rsidR="00560DEE" w:rsidRPr="00BA1A64">
              <w:rPr>
                <w:rStyle w:val="Hyperlink"/>
                <w:rFonts w:eastAsia="Batang"/>
                <w:b/>
                <w:noProof/>
                <w:lang w:val="en-GB"/>
              </w:rPr>
              <w:t>5.2.3 Secondary Education</w:t>
            </w:r>
            <w:r w:rsidR="00560DEE">
              <w:rPr>
                <w:noProof/>
                <w:webHidden/>
              </w:rPr>
              <w:tab/>
            </w:r>
            <w:r w:rsidR="00560DEE">
              <w:rPr>
                <w:noProof/>
                <w:webHidden/>
              </w:rPr>
              <w:fldChar w:fldCharType="begin"/>
            </w:r>
            <w:r w:rsidR="00560DEE">
              <w:rPr>
                <w:noProof/>
                <w:webHidden/>
              </w:rPr>
              <w:instrText xml:space="preserve"> PAGEREF _Toc457458501 \h </w:instrText>
            </w:r>
            <w:r w:rsidR="00560DEE">
              <w:rPr>
                <w:noProof/>
                <w:webHidden/>
              </w:rPr>
            </w:r>
            <w:r w:rsidR="00560DEE">
              <w:rPr>
                <w:noProof/>
                <w:webHidden/>
              </w:rPr>
              <w:fldChar w:fldCharType="separate"/>
            </w:r>
            <w:r w:rsidR="00560DEE">
              <w:rPr>
                <w:noProof/>
                <w:webHidden/>
              </w:rPr>
              <w:t>12</w:t>
            </w:r>
            <w:r w:rsidR="00560DEE">
              <w:rPr>
                <w:noProof/>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502" w:history="1">
            <w:r w:rsidR="00560DEE" w:rsidRPr="00BA1A64">
              <w:rPr>
                <w:rStyle w:val="Hyperlink"/>
                <w:rFonts w:ascii="Times New Roman" w:hAnsi="Times New Roman"/>
                <w:lang w:val="en"/>
              </w:rPr>
              <w:t>5.3 Health</w:t>
            </w:r>
            <w:r w:rsidR="00560DEE">
              <w:rPr>
                <w:webHidden/>
              </w:rPr>
              <w:tab/>
            </w:r>
            <w:r w:rsidR="00560DEE">
              <w:rPr>
                <w:webHidden/>
              </w:rPr>
              <w:fldChar w:fldCharType="begin"/>
            </w:r>
            <w:r w:rsidR="00560DEE">
              <w:rPr>
                <w:webHidden/>
              </w:rPr>
              <w:instrText xml:space="preserve"> PAGEREF _Toc457458502 \h </w:instrText>
            </w:r>
            <w:r w:rsidR="00560DEE">
              <w:rPr>
                <w:webHidden/>
              </w:rPr>
            </w:r>
            <w:r w:rsidR="00560DEE">
              <w:rPr>
                <w:webHidden/>
              </w:rPr>
              <w:fldChar w:fldCharType="separate"/>
            </w:r>
            <w:r w:rsidR="00560DEE">
              <w:rPr>
                <w:webHidden/>
              </w:rPr>
              <w:t>12</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504" w:history="1">
            <w:r w:rsidR="00560DEE" w:rsidRPr="00BA1A64">
              <w:rPr>
                <w:rStyle w:val="Hyperlink"/>
                <w:rFonts w:ascii="Times New Roman" w:hAnsi="Times New Roman"/>
                <w:lang w:val="en"/>
              </w:rPr>
              <w:t>5.4 Staffing</w:t>
            </w:r>
            <w:r w:rsidR="00560DEE">
              <w:rPr>
                <w:webHidden/>
              </w:rPr>
              <w:tab/>
            </w:r>
            <w:r w:rsidR="00560DEE">
              <w:rPr>
                <w:webHidden/>
              </w:rPr>
              <w:fldChar w:fldCharType="begin"/>
            </w:r>
            <w:r w:rsidR="00560DEE">
              <w:rPr>
                <w:webHidden/>
              </w:rPr>
              <w:instrText xml:space="preserve"> PAGEREF _Toc457458504 \h </w:instrText>
            </w:r>
            <w:r w:rsidR="00560DEE">
              <w:rPr>
                <w:webHidden/>
              </w:rPr>
            </w:r>
            <w:r w:rsidR="00560DEE">
              <w:rPr>
                <w:webHidden/>
              </w:rPr>
              <w:fldChar w:fldCharType="separate"/>
            </w:r>
            <w:r w:rsidR="00560DEE">
              <w:rPr>
                <w:webHidden/>
              </w:rPr>
              <w:t>13</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506" w:history="1">
            <w:r w:rsidR="00560DEE" w:rsidRPr="00BA1A64">
              <w:rPr>
                <w:rStyle w:val="Hyperlink"/>
                <w:rFonts w:ascii="Times New Roman" w:hAnsi="Times New Roman"/>
              </w:rPr>
              <w:t>6.0 Stakeholders Involvement</w:t>
            </w:r>
            <w:r w:rsidR="00560DEE">
              <w:rPr>
                <w:webHidden/>
              </w:rPr>
              <w:tab/>
            </w:r>
            <w:r w:rsidR="00560DEE">
              <w:rPr>
                <w:webHidden/>
              </w:rPr>
              <w:fldChar w:fldCharType="begin"/>
            </w:r>
            <w:r w:rsidR="00560DEE">
              <w:rPr>
                <w:webHidden/>
              </w:rPr>
              <w:instrText xml:space="preserve"> PAGEREF _Toc457458506 \h </w:instrText>
            </w:r>
            <w:r w:rsidR="00560DEE">
              <w:rPr>
                <w:webHidden/>
              </w:rPr>
            </w:r>
            <w:r w:rsidR="00560DEE">
              <w:rPr>
                <w:webHidden/>
              </w:rPr>
              <w:fldChar w:fldCharType="separate"/>
            </w:r>
            <w:r w:rsidR="00560DEE">
              <w:rPr>
                <w:webHidden/>
              </w:rPr>
              <w:t>13</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507" w:history="1">
            <w:r w:rsidR="00560DEE" w:rsidRPr="00BA1A64">
              <w:rPr>
                <w:rStyle w:val="Hyperlink"/>
                <w:rFonts w:ascii="Times New Roman" w:hAnsi="Times New Roman"/>
              </w:rPr>
              <w:t>6.1 Investment Status in Tandahimba District Council</w:t>
            </w:r>
            <w:r w:rsidR="00560DEE">
              <w:rPr>
                <w:webHidden/>
              </w:rPr>
              <w:tab/>
            </w:r>
            <w:r w:rsidR="00560DEE">
              <w:rPr>
                <w:webHidden/>
              </w:rPr>
              <w:fldChar w:fldCharType="begin"/>
            </w:r>
            <w:r w:rsidR="00560DEE">
              <w:rPr>
                <w:webHidden/>
              </w:rPr>
              <w:instrText xml:space="preserve"> PAGEREF _Toc457458507 \h </w:instrText>
            </w:r>
            <w:r w:rsidR="00560DEE">
              <w:rPr>
                <w:webHidden/>
              </w:rPr>
            </w:r>
            <w:r w:rsidR="00560DEE">
              <w:rPr>
                <w:webHidden/>
              </w:rPr>
              <w:fldChar w:fldCharType="separate"/>
            </w:r>
            <w:r w:rsidR="00560DEE">
              <w:rPr>
                <w:webHidden/>
              </w:rPr>
              <w:t>13</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508" w:history="1">
            <w:r w:rsidR="00560DEE" w:rsidRPr="00BA1A64">
              <w:rPr>
                <w:rStyle w:val="Hyperlink"/>
                <w:rFonts w:ascii="Times New Roman" w:hAnsi="Times New Roman"/>
              </w:rPr>
              <w:t>6.2 Areas Partial Invested</w:t>
            </w:r>
            <w:r w:rsidR="00560DEE">
              <w:rPr>
                <w:webHidden/>
              </w:rPr>
              <w:tab/>
            </w:r>
            <w:r w:rsidR="00560DEE">
              <w:rPr>
                <w:webHidden/>
              </w:rPr>
              <w:fldChar w:fldCharType="begin"/>
            </w:r>
            <w:r w:rsidR="00560DEE">
              <w:rPr>
                <w:webHidden/>
              </w:rPr>
              <w:instrText xml:space="preserve"> PAGEREF _Toc457458508 \h </w:instrText>
            </w:r>
            <w:r w:rsidR="00560DEE">
              <w:rPr>
                <w:webHidden/>
              </w:rPr>
            </w:r>
            <w:r w:rsidR="00560DEE">
              <w:rPr>
                <w:webHidden/>
              </w:rPr>
              <w:fldChar w:fldCharType="separate"/>
            </w:r>
            <w:r w:rsidR="00560DEE">
              <w:rPr>
                <w:webHidden/>
              </w:rPr>
              <w:t>13</w:t>
            </w:r>
            <w:r w:rsidR="00560DEE">
              <w:rPr>
                <w:webHidden/>
              </w:rPr>
              <w:fldChar w:fldCharType="end"/>
            </w:r>
          </w:hyperlink>
        </w:p>
        <w:p w:rsidR="00560DEE" w:rsidRDefault="007613D5">
          <w:pPr>
            <w:pStyle w:val="TOC2"/>
            <w:tabs>
              <w:tab w:val="right" w:leader="dot" w:pos="8630"/>
            </w:tabs>
            <w:rPr>
              <w:rFonts w:asciiTheme="minorHAnsi" w:eastAsiaTheme="minorEastAsia" w:hAnsiTheme="minorHAnsi" w:cstheme="minorBidi"/>
              <w:noProof/>
              <w:sz w:val="22"/>
              <w:szCs w:val="22"/>
            </w:rPr>
          </w:pPr>
          <w:hyperlink w:anchor="_Toc457458509" w:history="1">
            <w:r w:rsidR="00560DEE" w:rsidRPr="00BA1A64">
              <w:rPr>
                <w:rStyle w:val="Hyperlink"/>
                <w:rFonts w:eastAsia="Batang"/>
                <w:b/>
                <w:noProof/>
                <w:lang w:val="en-GB"/>
              </w:rPr>
              <w:t>6.2.1 Potential Areas for Investments</w:t>
            </w:r>
            <w:r w:rsidR="00560DEE">
              <w:rPr>
                <w:noProof/>
                <w:webHidden/>
              </w:rPr>
              <w:tab/>
            </w:r>
            <w:r w:rsidR="00560DEE">
              <w:rPr>
                <w:noProof/>
                <w:webHidden/>
              </w:rPr>
              <w:fldChar w:fldCharType="begin"/>
            </w:r>
            <w:r w:rsidR="00560DEE">
              <w:rPr>
                <w:noProof/>
                <w:webHidden/>
              </w:rPr>
              <w:instrText xml:space="preserve"> PAGEREF _Toc457458509 \h </w:instrText>
            </w:r>
            <w:r w:rsidR="00560DEE">
              <w:rPr>
                <w:noProof/>
                <w:webHidden/>
              </w:rPr>
            </w:r>
            <w:r w:rsidR="00560DEE">
              <w:rPr>
                <w:noProof/>
                <w:webHidden/>
              </w:rPr>
              <w:fldChar w:fldCharType="separate"/>
            </w:r>
            <w:r w:rsidR="00560DEE">
              <w:rPr>
                <w:noProof/>
                <w:webHidden/>
              </w:rPr>
              <w:t>14</w:t>
            </w:r>
            <w:r w:rsidR="00560DEE">
              <w:rPr>
                <w:noProof/>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510" w:history="1">
            <w:r w:rsidR="00560DEE" w:rsidRPr="00BA1A64">
              <w:rPr>
                <w:rStyle w:val="Hyperlink"/>
                <w:rFonts w:ascii="Times New Roman" w:hAnsi="Times New Roman"/>
              </w:rPr>
              <w:t>7.0 Challenges</w:t>
            </w:r>
            <w:r w:rsidR="00560DEE">
              <w:rPr>
                <w:webHidden/>
              </w:rPr>
              <w:tab/>
            </w:r>
            <w:r w:rsidR="00560DEE">
              <w:rPr>
                <w:webHidden/>
              </w:rPr>
              <w:fldChar w:fldCharType="begin"/>
            </w:r>
            <w:r w:rsidR="00560DEE">
              <w:rPr>
                <w:webHidden/>
              </w:rPr>
              <w:instrText xml:space="preserve"> PAGEREF _Toc457458510 \h </w:instrText>
            </w:r>
            <w:r w:rsidR="00560DEE">
              <w:rPr>
                <w:webHidden/>
              </w:rPr>
            </w:r>
            <w:r w:rsidR="00560DEE">
              <w:rPr>
                <w:webHidden/>
              </w:rPr>
              <w:fldChar w:fldCharType="separate"/>
            </w:r>
            <w:r w:rsidR="00560DEE">
              <w:rPr>
                <w:webHidden/>
              </w:rPr>
              <w:t>14</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511" w:history="1">
            <w:r w:rsidR="00560DEE" w:rsidRPr="00BA1A64">
              <w:rPr>
                <w:rStyle w:val="Hyperlink"/>
                <w:rFonts w:ascii="Times New Roman" w:hAnsi="Times New Roman"/>
              </w:rPr>
              <w:t>8.0 INVESTMENT POLICY AND INCENTIVES</w:t>
            </w:r>
            <w:r w:rsidR="00560DEE">
              <w:rPr>
                <w:webHidden/>
              </w:rPr>
              <w:tab/>
            </w:r>
            <w:r w:rsidR="00560DEE">
              <w:rPr>
                <w:webHidden/>
              </w:rPr>
              <w:fldChar w:fldCharType="begin"/>
            </w:r>
            <w:r w:rsidR="00560DEE">
              <w:rPr>
                <w:webHidden/>
              </w:rPr>
              <w:instrText xml:space="preserve"> PAGEREF _Toc457458511 \h </w:instrText>
            </w:r>
            <w:r w:rsidR="00560DEE">
              <w:rPr>
                <w:webHidden/>
              </w:rPr>
            </w:r>
            <w:r w:rsidR="00560DEE">
              <w:rPr>
                <w:webHidden/>
              </w:rPr>
              <w:fldChar w:fldCharType="separate"/>
            </w:r>
            <w:r w:rsidR="00560DEE">
              <w:rPr>
                <w:webHidden/>
              </w:rPr>
              <w:t>15</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512" w:history="1">
            <w:r w:rsidR="00560DEE" w:rsidRPr="00BA1A64">
              <w:rPr>
                <w:rStyle w:val="Hyperlink"/>
                <w:rFonts w:ascii="Times New Roman" w:hAnsi="Times New Roman"/>
              </w:rPr>
              <w:t>8.1 Investment Incentives</w:t>
            </w:r>
            <w:r w:rsidR="00560DEE">
              <w:rPr>
                <w:webHidden/>
              </w:rPr>
              <w:tab/>
            </w:r>
            <w:r w:rsidR="00560DEE">
              <w:rPr>
                <w:webHidden/>
              </w:rPr>
              <w:fldChar w:fldCharType="begin"/>
            </w:r>
            <w:r w:rsidR="00560DEE">
              <w:rPr>
                <w:webHidden/>
              </w:rPr>
              <w:instrText xml:space="preserve"> PAGEREF _Toc457458512 \h </w:instrText>
            </w:r>
            <w:r w:rsidR="00560DEE">
              <w:rPr>
                <w:webHidden/>
              </w:rPr>
            </w:r>
            <w:r w:rsidR="00560DEE">
              <w:rPr>
                <w:webHidden/>
              </w:rPr>
              <w:fldChar w:fldCharType="separate"/>
            </w:r>
            <w:r w:rsidR="00560DEE">
              <w:rPr>
                <w:webHidden/>
              </w:rPr>
              <w:t>15</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513" w:history="1">
            <w:r w:rsidR="00560DEE" w:rsidRPr="00BA1A64">
              <w:rPr>
                <w:rStyle w:val="Hyperlink"/>
                <w:rFonts w:ascii="Times New Roman" w:hAnsi="Times New Roman"/>
              </w:rPr>
              <w:t>8.2 Fiscal Incentives</w:t>
            </w:r>
            <w:r w:rsidR="00560DEE">
              <w:rPr>
                <w:webHidden/>
              </w:rPr>
              <w:tab/>
            </w:r>
            <w:r w:rsidR="00560DEE">
              <w:rPr>
                <w:webHidden/>
              </w:rPr>
              <w:fldChar w:fldCharType="begin"/>
            </w:r>
            <w:r w:rsidR="00560DEE">
              <w:rPr>
                <w:webHidden/>
              </w:rPr>
              <w:instrText xml:space="preserve"> PAGEREF _Toc457458513 \h </w:instrText>
            </w:r>
            <w:r w:rsidR="00560DEE">
              <w:rPr>
                <w:webHidden/>
              </w:rPr>
            </w:r>
            <w:r w:rsidR="00560DEE">
              <w:rPr>
                <w:webHidden/>
              </w:rPr>
              <w:fldChar w:fldCharType="separate"/>
            </w:r>
            <w:r w:rsidR="00560DEE">
              <w:rPr>
                <w:webHidden/>
              </w:rPr>
              <w:t>16</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514" w:history="1">
            <w:r w:rsidR="00560DEE" w:rsidRPr="00BA1A64">
              <w:rPr>
                <w:rStyle w:val="Hyperlink"/>
                <w:rFonts w:ascii="Times New Roman" w:hAnsi="Times New Roman"/>
              </w:rPr>
              <w:t>8.3 Access to Land</w:t>
            </w:r>
            <w:r w:rsidR="00560DEE">
              <w:rPr>
                <w:webHidden/>
              </w:rPr>
              <w:tab/>
            </w:r>
            <w:r w:rsidR="00560DEE">
              <w:rPr>
                <w:webHidden/>
              </w:rPr>
              <w:fldChar w:fldCharType="begin"/>
            </w:r>
            <w:r w:rsidR="00560DEE">
              <w:rPr>
                <w:webHidden/>
              </w:rPr>
              <w:instrText xml:space="preserve"> PAGEREF _Toc457458514 \h </w:instrText>
            </w:r>
            <w:r w:rsidR="00560DEE">
              <w:rPr>
                <w:webHidden/>
              </w:rPr>
            </w:r>
            <w:r w:rsidR="00560DEE">
              <w:rPr>
                <w:webHidden/>
              </w:rPr>
              <w:fldChar w:fldCharType="separate"/>
            </w:r>
            <w:r w:rsidR="00560DEE">
              <w:rPr>
                <w:webHidden/>
              </w:rPr>
              <w:t>16</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515" w:history="1">
            <w:r w:rsidR="00560DEE" w:rsidRPr="00BA1A64">
              <w:rPr>
                <w:rStyle w:val="Hyperlink"/>
                <w:rFonts w:ascii="Times New Roman" w:hAnsi="Times New Roman"/>
              </w:rPr>
              <w:t>8.4 Priority Access to Utilities, Transportation and Communication Services</w:t>
            </w:r>
            <w:r w:rsidR="00560DEE">
              <w:rPr>
                <w:webHidden/>
              </w:rPr>
              <w:tab/>
            </w:r>
            <w:r w:rsidR="00560DEE">
              <w:rPr>
                <w:webHidden/>
              </w:rPr>
              <w:fldChar w:fldCharType="begin"/>
            </w:r>
            <w:r w:rsidR="00560DEE">
              <w:rPr>
                <w:webHidden/>
              </w:rPr>
              <w:instrText xml:space="preserve"> PAGEREF _Toc457458515 \h </w:instrText>
            </w:r>
            <w:r w:rsidR="00560DEE">
              <w:rPr>
                <w:webHidden/>
              </w:rPr>
            </w:r>
            <w:r w:rsidR="00560DEE">
              <w:rPr>
                <w:webHidden/>
              </w:rPr>
              <w:fldChar w:fldCharType="separate"/>
            </w:r>
            <w:r w:rsidR="00560DEE">
              <w:rPr>
                <w:webHidden/>
              </w:rPr>
              <w:t>16</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516" w:history="1">
            <w:r w:rsidR="00560DEE" w:rsidRPr="00BA1A64">
              <w:rPr>
                <w:rStyle w:val="Hyperlink"/>
                <w:rFonts w:ascii="Times New Roman" w:hAnsi="Times New Roman"/>
              </w:rPr>
              <w:t>8.5 Expatriate employment</w:t>
            </w:r>
            <w:r w:rsidR="00560DEE">
              <w:rPr>
                <w:webHidden/>
              </w:rPr>
              <w:tab/>
            </w:r>
            <w:r w:rsidR="00560DEE">
              <w:rPr>
                <w:webHidden/>
              </w:rPr>
              <w:fldChar w:fldCharType="begin"/>
            </w:r>
            <w:r w:rsidR="00560DEE">
              <w:rPr>
                <w:webHidden/>
              </w:rPr>
              <w:instrText xml:space="preserve"> PAGEREF _Toc457458516 \h </w:instrText>
            </w:r>
            <w:r w:rsidR="00560DEE">
              <w:rPr>
                <w:webHidden/>
              </w:rPr>
            </w:r>
            <w:r w:rsidR="00560DEE">
              <w:rPr>
                <w:webHidden/>
              </w:rPr>
              <w:fldChar w:fldCharType="separate"/>
            </w:r>
            <w:r w:rsidR="00560DEE">
              <w:rPr>
                <w:webHidden/>
              </w:rPr>
              <w:t>16</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517" w:history="1">
            <w:r w:rsidR="00560DEE" w:rsidRPr="00BA1A64">
              <w:rPr>
                <w:rStyle w:val="Hyperlink"/>
                <w:rFonts w:ascii="Times New Roman" w:hAnsi="Times New Roman"/>
              </w:rPr>
              <w:t>8.6 Business license</w:t>
            </w:r>
            <w:r w:rsidR="00560DEE">
              <w:rPr>
                <w:webHidden/>
              </w:rPr>
              <w:tab/>
            </w:r>
            <w:r w:rsidR="00560DEE">
              <w:rPr>
                <w:webHidden/>
              </w:rPr>
              <w:fldChar w:fldCharType="begin"/>
            </w:r>
            <w:r w:rsidR="00560DEE">
              <w:rPr>
                <w:webHidden/>
              </w:rPr>
              <w:instrText xml:space="preserve"> PAGEREF _Toc457458517 \h </w:instrText>
            </w:r>
            <w:r w:rsidR="00560DEE">
              <w:rPr>
                <w:webHidden/>
              </w:rPr>
            </w:r>
            <w:r w:rsidR="00560DEE">
              <w:rPr>
                <w:webHidden/>
              </w:rPr>
              <w:fldChar w:fldCharType="separate"/>
            </w:r>
            <w:r w:rsidR="00560DEE">
              <w:rPr>
                <w:webHidden/>
              </w:rPr>
              <w:t>17</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518" w:history="1">
            <w:r w:rsidR="00560DEE" w:rsidRPr="00BA1A64">
              <w:rPr>
                <w:rStyle w:val="Hyperlink"/>
                <w:rFonts w:ascii="Times New Roman" w:hAnsi="Times New Roman"/>
              </w:rPr>
              <w:t>8.7 Tax Identification Number (TIN)</w:t>
            </w:r>
            <w:r w:rsidR="00560DEE">
              <w:rPr>
                <w:webHidden/>
              </w:rPr>
              <w:tab/>
            </w:r>
            <w:r w:rsidR="00560DEE">
              <w:rPr>
                <w:webHidden/>
              </w:rPr>
              <w:fldChar w:fldCharType="begin"/>
            </w:r>
            <w:r w:rsidR="00560DEE">
              <w:rPr>
                <w:webHidden/>
              </w:rPr>
              <w:instrText xml:space="preserve"> PAGEREF _Toc457458518 \h </w:instrText>
            </w:r>
            <w:r w:rsidR="00560DEE">
              <w:rPr>
                <w:webHidden/>
              </w:rPr>
            </w:r>
            <w:r w:rsidR="00560DEE">
              <w:rPr>
                <w:webHidden/>
              </w:rPr>
              <w:fldChar w:fldCharType="separate"/>
            </w:r>
            <w:r w:rsidR="00560DEE">
              <w:rPr>
                <w:webHidden/>
              </w:rPr>
              <w:t>17</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519" w:history="1">
            <w:r w:rsidR="00560DEE" w:rsidRPr="00BA1A64">
              <w:rPr>
                <w:rStyle w:val="Hyperlink"/>
                <w:rFonts w:ascii="Times New Roman" w:hAnsi="Times New Roman"/>
              </w:rPr>
              <w:t>8.8 Certificate of incorporation</w:t>
            </w:r>
            <w:r w:rsidR="00560DEE">
              <w:rPr>
                <w:webHidden/>
              </w:rPr>
              <w:tab/>
            </w:r>
            <w:r w:rsidR="00560DEE">
              <w:rPr>
                <w:webHidden/>
              </w:rPr>
              <w:fldChar w:fldCharType="begin"/>
            </w:r>
            <w:r w:rsidR="00560DEE">
              <w:rPr>
                <w:webHidden/>
              </w:rPr>
              <w:instrText xml:space="preserve"> PAGEREF _Toc457458519 \h </w:instrText>
            </w:r>
            <w:r w:rsidR="00560DEE">
              <w:rPr>
                <w:webHidden/>
              </w:rPr>
            </w:r>
            <w:r w:rsidR="00560DEE">
              <w:rPr>
                <w:webHidden/>
              </w:rPr>
              <w:fldChar w:fldCharType="separate"/>
            </w:r>
            <w:r w:rsidR="00560DEE">
              <w:rPr>
                <w:webHidden/>
              </w:rPr>
              <w:t>17</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520" w:history="1">
            <w:r w:rsidR="00560DEE" w:rsidRPr="00BA1A64">
              <w:rPr>
                <w:rStyle w:val="Hyperlink"/>
                <w:rFonts w:ascii="Times New Roman" w:hAnsi="Times New Roman"/>
              </w:rPr>
              <w:t>8.9 Land for Investment Surveying</w:t>
            </w:r>
            <w:r w:rsidR="00560DEE">
              <w:rPr>
                <w:webHidden/>
              </w:rPr>
              <w:tab/>
            </w:r>
            <w:r w:rsidR="00560DEE">
              <w:rPr>
                <w:webHidden/>
              </w:rPr>
              <w:fldChar w:fldCharType="begin"/>
            </w:r>
            <w:r w:rsidR="00560DEE">
              <w:rPr>
                <w:webHidden/>
              </w:rPr>
              <w:instrText xml:space="preserve"> PAGEREF _Toc457458520 \h </w:instrText>
            </w:r>
            <w:r w:rsidR="00560DEE">
              <w:rPr>
                <w:webHidden/>
              </w:rPr>
            </w:r>
            <w:r w:rsidR="00560DEE">
              <w:rPr>
                <w:webHidden/>
              </w:rPr>
              <w:fldChar w:fldCharType="separate"/>
            </w:r>
            <w:r w:rsidR="00560DEE">
              <w:rPr>
                <w:webHidden/>
              </w:rPr>
              <w:t>17</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521" w:history="1">
            <w:r w:rsidR="00560DEE" w:rsidRPr="00BA1A64">
              <w:rPr>
                <w:rStyle w:val="Hyperlink"/>
                <w:rFonts w:ascii="Times New Roman" w:hAnsi="Times New Roman"/>
              </w:rPr>
              <w:t>8.10 Work permits</w:t>
            </w:r>
            <w:r w:rsidR="00560DEE">
              <w:rPr>
                <w:webHidden/>
              </w:rPr>
              <w:tab/>
            </w:r>
            <w:r w:rsidR="00560DEE">
              <w:rPr>
                <w:webHidden/>
              </w:rPr>
              <w:fldChar w:fldCharType="begin"/>
            </w:r>
            <w:r w:rsidR="00560DEE">
              <w:rPr>
                <w:webHidden/>
              </w:rPr>
              <w:instrText xml:space="preserve"> PAGEREF _Toc457458521 \h </w:instrText>
            </w:r>
            <w:r w:rsidR="00560DEE">
              <w:rPr>
                <w:webHidden/>
              </w:rPr>
            </w:r>
            <w:r w:rsidR="00560DEE">
              <w:rPr>
                <w:webHidden/>
              </w:rPr>
              <w:fldChar w:fldCharType="separate"/>
            </w:r>
            <w:r w:rsidR="00560DEE">
              <w:rPr>
                <w:webHidden/>
              </w:rPr>
              <w:t>18</w:t>
            </w:r>
            <w:r w:rsidR="00560DEE">
              <w:rPr>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522" w:history="1">
            <w:r w:rsidR="00560DEE" w:rsidRPr="00BA1A64">
              <w:rPr>
                <w:rStyle w:val="Hyperlink"/>
                <w:rFonts w:ascii="Times New Roman" w:hAnsi="Times New Roman"/>
              </w:rPr>
              <w:t>8.11 Non fiscal Incentives</w:t>
            </w:r>
            <w:r w:rsidR="00560DEE">
              <w:rPr>
                <w:webHidden/>
              </w:rPr>
              <w:tab/>
            </w:r>
            <w:r w:rsidR="00560DEE">
              <w:rPr>
                <w:webHidden/>
              </w:rPr>
              <w:fldChar w:fldCharType="begin"/>
            </w:r>
            <w:r w:rsidR="00560DEE">
              <w:rPr>
                <w:webHidden/>
              </w:rPr>
              <w:instrText xml:space="preserve"> PAGEREF _Toc457458522 \h </w:instrText>
            </w:r>
            <w:r w:rsidR="00560DEE">
              <w:rPr>
                <w:webHidden/>
              </w:rPr>
            </w:r>
            <w:r w:rsidR="00560DEE">
              <w:rPr>
                <w:webHidden/>
              </w:rPr>
              <w:fldChar w:fldCharType="separate"/>
            </w:r>
            <w:r w:rsidR="00560DEE">
              <w:rPr>
                <w:webHidden/>
              </w:rPr>
              <w:t>18</w:t>
            </w:r>
            <w:r w:rsidR="00560DEE">
              <w:rPr>
                <w:webHidden/>
              </w:rPr>
              <w:fldChar w:fldCharType="end"/>
            </w:r>
          </w:hyperlink>
        </w:p>
        <w:p w:rsidR="00560DEE" w:rsidRDefault="007613D5">
          <w:pPr>
            <w:pStyle w:val="TOC2"/>
            <w:tabs>
              <w:tab w:val="right" w:leader="dot" w:pos="8630"/>
            </w:tabs>
            <w:rPr>
              <w:rFonts w:asciiTheme="minorHAnsi" w:eastAsiaTheme="minorEastAsia" w:hAnsiTheme="minorHAnsi" w:cstheme="minorBidi"/>
              <w:noProof/>
              <w:sz w:val="22"/>
              <w:szCs w:val="22"/>
            </w:rPr>
          </w:pPr>
          <w:hyperlink w:anchor="_Toc457458523" w:history="1">
            <w:r w:rsidR="00560DEE" w:rsidRPr="00BA1A64">
              <w:rPr>
                <w:rStyle w:val="Hyperlink"/>
                <w:b/>
                <w:noProof/>
              </w:rPr>
              <w:t>8.12 The Legal Framework</w:t>
            </w:r>
            <w:r w:rsidR="00560DEE">
              <w:rPr>
                <w:noProof/>
                <w:webHidden/>
              </w:rPr>
              <w:tab/>
            </w:r>
            <w:r w:rsidR="00560DEE">
              <w:rPr>
                <w:noProof/>
                <w:webHidden/>
              </w:rPr>
              <w:fldChar w:fldCharType="begin"/>
            </w:r>
            <w:r w:rsidR="00560DEE">
              <w:rPr>
                <w:noProof/>
                <w:webHidden/>
              </w:rPr>
              <w:instrText xml:space="preserve"> PAGEREF _Toc457458523 \h </w:instrText>
            </w:r>
            <w:r w:rsidR="00560DEE">
              <w:rPr>
                <w:noProof/>
                <w:webHidden/>
              </w:rPr>
            </w:r>
            <w:r w:rsidR="00560DEE">
              <w:rPr>
                <w:noProof/>
                <w:webHidden/>
              </w:rPr>
              <w:fldChar w:fldCharType="separate"/>
            </w:r>
            <w:r w:rsidR="00560DEE">
              <w:rPr>
                <w:noProof/>
                <w:webHidden/>
              </w:rPr>
              <w:t>19</w:t>
            </w:r>
            <w:r w:rsidR="00560DEE">
              <w:rPr>
                <w:noProof/>
                <w:webHidden/>
              </w:rPr>
              <w:fldChar w:fldCharType="end"/>
            </w:r>
          </w:hyperlink>
        </w:p>
        <w:p w:rsidR="00560DEE" w:rsidRDefault="007613D5">
          <w:pPr>
            <w:pStyle w:val="TOC1"/>
            <w:rPr>
              <w:rFonts w:asciiTheme="minorHAnsi" w:eastAsiaTheme="minorEastAsia" w:hAnsiTheme="minorHAnsi" w:cstheme="minorBidi"/>
              <w:b w:val="0"/>
              <w:sz w:val="22"/>
              <w:szCs w:val="22"/>
              <w:lang w:val="en-US"/>
            </w:rPr>
          </w:pPr>
          <w:hyperlink w:anchor="_Toc457458524" w:history="1">
            <w:r w:rsidR="00560DEE" w:rsidRPr="00BA1A64">
              <w:rPr>
                <w:rStyle w:val="Hyperlink"/>
                <w:rFonts w:ascii="Times New Roman" w:hAnsi="Times New Roman"/>
              </w:rPr>
              <w:t>9.0 Conclusion</w:t>
            </w:r>
            <w:r w:rsidR="00560DEE">
              <w:rPr>
                <w:webHidden/>
              </w:rPr>
              <w:tab/>
            </w:r>
            <w:r w:rsidR="00560DEE">
              <w:rPr>
                <w:webHidden/>
              </w:rPr>
              <w:fldChar w:fldCharType="begin"/>
            </w:r>
            <w:r w:rsidR="00560DEE">
              <w:rPr>
                <w:webHidden/>
              </w:rPr>
              <w:instrText xml:space="preserve"> PAGEREF _Toc457458524 \h </w:instrText>
            </w:r>
            <w:r w:rsidR="00560DEE">
              <w:rPr>
                <w:webHidden/>
              </w:rPr>
            </w:r>
            <w:r w:rsidR="00560DEE">
              <w:rPr>
                <w:webHidden/>
              </w:rPr>
              <w:fldChar w:fldCharType="separate"/>
            </w:r>
            <w:r w:rsidR="00560DEE">
              <w:rPr>
                <w:webHidden/>
              </w:rPr>
              <w:t>20</w:t>
            </w:r>
            <w:r w:rsidR="00560DEE">
              <w:rPr>
                <w:webHidden/>
              </w:rPr>
              <w:fldChar w:fldCharType="end"/>
            </w:r>
          </w:hyperlink>
        </w:p>
        <w:p w:rsidR="001D13DC" w:rsidRPr="00560DEE" w:rsidRDefault="001D13DC" w:rsidP="003C6473">
          <w:pPr>
            <w:jc w:val="both"/>
            <w:rPr>
              <w:sz w:val="28"/>
              <w:szCs w:val="28"/>
            </w:rPr>
          </w:pPr>
          <w:r w:rsidRPr="00560DEE">
            <w:rPr>
              <w:b/>
              <w:bCs/>
              <w:noProof/>
              <w:sz w:val="28"/>
              <w:szCs w:val="28"/>
            </w:rPr>
            <w:fldChar w:fldCharType="end"/>
          </w:r>
        </w:p>
      </w:sdtContent>
    </w:sdt>
    <w:p w:rsidR="000F346E" w:rsidRPr="00560DEE" w:rsidRDefault="000F346E" w:rsidP="003C6473">
      <w:pPr>
        <w:spacing w:after="160" w:line="259" w:lineRule="auto"/>
        <w:jc w:val="both"/>
        <w:rPr>
          <w:rFonts w:eastAsia="Batang"/>
          <w:b/>
          <w:sz w:val="28"/>
          <w:szCs w:val="28"/>
          <w:lang w:val="en-GB"/>
        </w:rPr>
      </w:pPr>
      <w:r w:rsidRPr="00560DEE">
        <w:rPr>
          <w:rFonts w:eastAsia="Batang"/>
          <w:b/>
          <w:sz w:val="28"/>
          <w:szCs w:val="28"/>
          <w:lang w:val="en-GB"/>
        </w:rPr>
        <w:br w:type="page"/>
      </w:r>
    </w:p>
    <w:p w:rsidR="00603904" w:rsidRPr="00560DEE" w:rsidRDefault="00603904" w:rsidP="008B4D3B">
      <w:pPr>
        <w:pStyle w:val="Heading1"/>
        <w:jc w:val="center"/>
        <w:rPr>
          <w:rFonts w:ascii="Times New Roman" w:eastAsia="Batang" w:hAnsi="Times New Roman" w:cs="Times New Roman"/>
          <w:b/>
          <w:color w:val="auto"/>
          <w:sz w:val="28"/>
          <w:szCs w:val="28"/>
          <w:lang w:val="en-GB"/>
        </w:rPr>
      </w:pPr>
      <w:bookmarkStart w:id="2" w:name="_Toc457458468"/>
      <w:r w:rsidRPr="00560DEE">
        <w:rPr>
          <w:rFonts w:ascii="Times New Roman" w:hAnsi="Times New Roman" w:cs="Times New Roman"/>
          <w:b/>
          <w:color w:val="auto"/>
          <w:sz w:val="28"/>
          <w:szCs w:val="28"/>
        </w:rPr>
        <w:lastRenderedPageBreak/>
        <w:t>Abbreviations and Acronyms</w:t>
      </w:r>
      <w:bookmarkEnd w:id="2"/>
    </w:p>
    <w:p w:rsidR="006F15FE" w:rsidRPr="00560DEE" w:rsidRDefault="006F15FE" w:rsidP="003C6473">
      <w:pPr>
        <w:spacing w:after="160" w:line="259" w:lineRule="auto"/>
        <w:jc w:val="both"/>
        <w:rPr>
          <w:rFonts w:eastAsia="Batang"/>
          <w:b/>
          <w:sz w:val="28"/>
          <w:szCs w:val="28"/>
          <w:lang w:val="en-GB"/>
        </w:rPr>
      </w:pPr>
    </w:p>
    <w:p w:rsidR="006F15FE" w:rsidRPr="00560DEE" w:rsidRDefault="006F15FE" w:rsidP="003C6473">
      <w:pPr>
        <w:spacing w:after="160" w:line="259" w:lineRule="auto"/>
        <w:jc w:val="both"/>
        <w:rPr>
          <w:rFonts w:eastAsia="Batang"/>
          <w:b/>
          <w:sz w:val="28"/>
          <w:szCs w:val="28"/>
          <w:lang w:val="en-GB"/>
        </w:rPr>
      </w:pPr>
      <w:r w:rsidRPr="00560DEE">
        <w:rPr>
          <w:rFonts w:eastAsia="Batang"/>
          <w:b/>
          <w:sz w:val="28"/>
          <w:szCs w:val="28"/>
          <w:lang w:val="en-GB"/>
        </w:rPr>
        <w:t>ABC</w:t>
      </w:r>
      <w:r w:rsidRPr="00560DEE">
        <w:rPr>
          <w:rFonts w:eastAsia="Batang"/>
          <w:b/>
          <w:sz w:val="28"/>
          <w:szCs w:val="28"/>
          <w:lang w:val="en-GB"/>
        </w:rPr>
        <w:tab/>
      </w:r>
      <w:r w:rsidRPr="00560DEE">
        <w:rPr>
          <w:rFonts w:eastAsia="Batang"/>
          <w:b/>
          <w:sz w:val="28"/>
          <w:szCs w:val="28"/>
          <w:lang w:val="en-GB"/>
        </w:rPr>
        <w:tab/>
      </w:r>
      <w:r w:rsidRPr="00560DEE">
        <w:rPr>
          <w:rFonts w:eastAsia="Batang"/>
          <w:b/>
          <w:sz w:val="28"/>
          <w:szCs w:val="28"/>
          <w:lang w:val="en-GB"/>
        </w:rPr>
        <w:tab/>
        <w:t>-</w:t>
      </w:r>
      <w:r w:rsidRPr="00560DEE">
        <w:rPr>
          <w:rFonts w:eastAsia="Batang"/>
          <w:sz w:val="28"/>
          <w:szCs w:val="28"/>
          <w:lang w:val="en-GB"/>
        </w:rPr>
        <w:t>African Banking Corporation</w:t>
      </w:r>
    </w:p>
    <w:p w:rsidR="006F15FE" w:rsidRPr="00560DEE" w:rsidRDefault="006F15FE" w:rsidP="003C6473">
      <w:pPr>
        <w:spacing w:after="160" w:line="259" w:lineRule="auto"/>
        <w:jc w:val="both"/>
        <w:rPr>
          <w:rFonts w:eastAsia="Batang"/>
          <w:b/>
          <w:sz w:val="28"/>
          <w:szCs w:val="28"/>
          <w:lang w:val="en-GB"/>
        </w:rPr>
      </w:pPr>
      <w:r w:rsidRPr="00560DEE">
        <w:rPr>
          <w:rFonts w:eastAsia="Batang"/>
          <w:b/>
          <w:sz w:val="28"/>
          <w:szCs w:val="28"/>
          <w:lang w:val="en-GB"/>
        </w:rPr>
        <w:t>AIDS</w:t>
      </w:r>
      <w:r w:rsidRPr="00560DEE">
        <w:rPr>
          <w:rFonts w:eastAsia="Batang"/>
          <w:b/>
          <w:sz w:val="28"/>
          <w:szCs w:val="28"/>
          <w:lang w:val="en-GB"/>
        </w:rPr>
        <w:tab/>
      </w:r>
      <w:r w:rsidRPr="00560DEE">
        <w:rPr>
          <w:rFonts w:eastAsia="Batang"/>
          <w:b/>
          <w:sz w:val="28"/>
          <w:szCs w:val="28"/>
          <w:lang w:val="en-GB"/>
        </w:rPr>
        <w:tab/>
      </w:r>
      <w:r w:rsidRPr="00560DEE">
        <w:rPr>
          <w:rFonts w:eastAsia="Batang"/>
          <w:b/>
          <w:sz w:val="28"/>
          <w:szCs w:val="28"/>
          <w:lang w:val="en-GB"/>
        </w:rPr>
        <w:tab/>
        <w:t>-</w:t>
      </w:r>
      <w:r w:rsidRPr="00560DEE">
        <w:rPr>
          <w:rFonts w:eastAsia="Batang"/>
          <w:sz w:val="28"/>
          <w:szCs w:val="28"/>
          <w:lang w:val="en-GB"/>
        </w:rPr>
        <w:t>Acquired Immune Deficiency Syndrome</w:t>
      </w:r>
    </w:p>
    <w:p w:rsidR="006F15FE" w:rsidRPr="00560DEE" w:rsidRDefault="006F15FE" w:rsidP="003C6473">
      <w:pPr>
        <w:spacing w:after="160" w:line="259" w:lineRule="auto"/>
        <w:jc w:val="both"/>
        <w:rPr>
          <w:rFonts w:eastAsia="Batang"/>
          <w:b/>
          <w:sz w:val="28"/>
          <w:szCs w:val="28"/>
          <w:lang w:val="en-GB"/>
        </w:rPr>
      </w:pPr>
      <w:r w:rsidRPr="00560DEE">
        <w:rPr>
          <w:rFonts w:eastAsia="Batang"/>
          <w:b/>
          <w:sz w:val="28"/>
          <w:szCs w:val="28"/>
          <w:lang w:val="en-GB"/>
        </w:rPr>
        <w:t>CCM</w:t>
      </w:r>
      <w:r w:rsidRPr="00560DEE">
        <w:rPr>
          <w:rFonts w:eastAsia="Batang"/>
          <w:b/>
          <w:sz w:val="28"/>
          <w:szCs w:val="28"/>
          <w:lang w:val="en-GB"/>
        </w:rPr>
        <w:tab/>
      </w:r>
      <w:r w:rsidRPr="00560DEE">
        <w:rPr>
          <w:rFonts w:eastAsia="Batang"/>
          <w:b/>
          <w:sz w:val="28"/>
          <w:szCs w:val="28"/>
          <w:lang w:val="en-GB"/>
        </w:rPr>
        <w:tab/>
      </w:r>
      <w:r w:rsidRPr="00560DEE">
        <w:rPr>
          <w:rFonts w:eastAsia="Batang"/>
          <w:b/>
          <w:sz w:val="28"/>
          <w:szCs w:val="28"/>
          <w:lang w:val="en-GB"/>
        </w:rPr>
        <w:tab/>
        <w:t>-</w:t>
      </w:r>
      <w:r w:rsidRPr="00560DEE">
        <w:rPr>
          <w:rFonts w:eastAsia="Batang"/>
          <w:sz w:val="28"/>
          <w:szCs w:val="28"/>
          <w:lang w:val="en-GB"/>
        </w:rPr>
        <w:t>Chama Cha Mapinduzi</w:t>
      </w:r>
    </w:p>
    <w:p w:rsidR="006F15FE" w:rsidRPr="00560DEE" w:rsidRDefault="00F8016D" w:rsidP="003C6473">
      <w:pPr>
        <w:spacing w:after="160" w:line="259" w:lineRule="auto"/>
        <w:jc w:val="both"/>
        <w:rPr>
          <w:rFonts w:eastAsia="Batang"/>
          <w:b/>
          <w:sz w:val="28"/>
          <w:szCs w:val="28"/>
          <w:lang w:val="en-GB"/>
        </w:rPr>
      </w:pPr>
      <w:r>
        <w:rPr>
          <w:rFonts w:eastAsia="Batang"/>
          <w:b/>
          <w:sz w:val="28"/>
          <w:szCs w:val="28"/>
          <w:lang w:val="en-GB"/>
        </w:rPr>
        <w:t>CRDB</w:t>
      </w:r>
      <w:r>
        <w:rPr>
          <w:rFonts w:eastAsia="Batang"/>
          <w:b/>
          <w:sz w:val="28"/>
          <w:szCs w:val="28"/>
          <w:lang w:val="en-GB"/>
        </w:rPr>
        <w:tab/>
      </w:r>
      <w:r>
        <w:rPr>
          <w:rFonts w:eastAsia="Batang"/>
          <w:b/>
          <w:sz w:val="28"/>
          <w:szCs w:val="28"/>
          <w:lang w:val="en-GB"/>
        </w:rPr>
        <w:tab/>
      </w:r>
      <w:r w:rsidR="006F15FE" w:rsidRPr="00560DEE">
        <w:rPr>
          <w:rFonts w:eastAsia="Batang"/>
          <w:b/>
          <w:sz w:val="28"/>
          <w:szCs w:val="28"/>
          <w:lang w:val="en-GB"/>
        </w:rPr>
        <w:t>-</w:t>
      </w:r>
      <w:r w:rsidR="006F15FE" w:rsidRPr="00560DEE">
        <w:rPr>
          <w:rFonts w:eastAsia="Batang"/>
          <w:sz w:val="28"/>
          <w:szCs w:val="28"/>
          <w:lang w:val="en-GB"/>
        </w:rPr>
        <w:t>Cooperative Rural Development Bank</w:t>
      </w:r>
    </w:p>
    <w:p w:rsidR="006F15FE" w:rsidRPr="00560DEE" w:rsidRDefault="006F15FE" w:rsidP="003C6473">
      <w:pPr>
        <w:spacing w:after="160" w:line="259" w:lineRule="auto"/>
        <w:jc w:val="both"/>
        <w:rPr>
          <w:rFonts w:eastAsia="Batang"/>
          <w:b/>
          <w:sz w:val="28"/>
          <w:szCs w:val="28"/>
          <w:lang w:val="en-GB"/>
        </w:rPr>
      </w:pPr>
      <w:r w:rsidRPr="00560DEE">
        <w:rPr>
          <w:rFonts w:eastAsia="Batang"/>
          <w:b/>
          <w:sz w:val="28"/>
          <w:szCs w:val="28"/>
          <w:lang w:val="en-GB"/>
        </w:rPr>
        <w:t>ICT</w:t>
      </w:r>
      <w:r w:rsidRPr="00560DEE">
        <w:rPr>
          <w:rFonts w:eastAsia="Batang"/>
          <w:b/>
          <w:sz w:val="28"/>
          <w:szCs w:val="28"/>
          <w:lang w:val="en-GB"/>
        </w:rPr>
        <w:tab/>
      </w:r>
      <w:r w:rsidRPr="00560DEE">
        <w:rPr>
          <w:rFonts w:eastAsia="Batang"/>
          <w:b/>
          <w:sz w:val="28"/>
          <w:szCs w:val="28"/>
          <w:lang w:val="en-GB"/>
        </w:rPr>
        <w:tab/>
      </w:r>
      <w:r w:rsidRPr="00560DEE">
        <w:rPr>
          <w:rFonts w:eastAsia="Batang"/>
          <w:b/>
          <w:sz w:val="28"/>
          <w:szCs w:val="28"/>
          <w:lang w:val="en-GB"/>
        </w:rPr>
        <w:tab/>
        <w:t>-</w:t>
      </w:r>
      <w:r w:rsidRPr="00560DEE">
        <w:rPr>
          <w:rFonts w:eastAsia="Batang"/>
          <w:sz w:val="28"/>
          <w:szCs w:val="28"/>
          <w:lang w:val="en-GB"/>
        </w:rPr>
        <w:t>Information Communication Technology</w:t>
      </w:r>
    </w:p>
    <w:p w:rsidR="006F15FE" w:rsidRPr="00560DEE" w:rsidRDefault="006F15FE" w:rsidP="003C6473">
      <w:pPr>
        <w:spacing w:after="160" w:line="259" w:lineRule="auto"/>
        <w:jc w:val="both"/>
        <w:rPr>
          <w:rFonts w:eastAsia="Batang"/>
          <w:sz w:val="28"/>
          <w:szCs w:val="28"/>
          <w:lang w:val="en-GB"/>
        </w:rPr>
      </w:pPr>
      <w:r w:rsidRPr="00560DEE">
        <w:rPr>
          <w:rFonts w:eastAsia="Batang"/>
          <w:b/>
          <w:sz w:val="28"/>
          <w:szCs w:val="28"/>
          <w:lang w:val="en-GB"/>
        </w:rPr>
        <w:t>IPA</w:t>
      </w:r>
      <w:r w:rsidRPr="00560DEE">
        <w:rPr>
          <w:rFonts w:eastAsia="Batang"/>
          <w:b/>
          <w:sz w:val="28"/>
          <w:szCs w:val="28"/>
          <w:lang w:val="en-GB"/>
        </w:rPr>
        <w:tab/>
      </w:r>
      <w:r w:rsidRPr="00560DEE">
        <w:rPr>
          <w:rFonts w:eastAsia="Batang"/>
          <w:b/>
          <w:sz w:val="28"/>
          <w:szCs w:val="28"/>
          <w:lang w:val="en-GB"/>
        </w:rPr>
        <w:tab/>
      </w:r>
      <w:r w:rsidRPr="00560DEE">
        <w:rPr>
          <w:rFonts w:eastAsia="Batang"/>
          <w:b/>
          <w:sz w:val="28"/>
          <w:szCs w:val="28"/>
          <w:lang w:val="en-GB"/>
        </w:rPr>
        <w:tab/>
        <w:t>-</w:t>
      </w:r>
      <w:r w:rsidRPr="00560DEE">
        <w:rPr>
          <w:rFonts w:eastAsia="Batang"/>
          <w:sz w:val="28"/>
          <w:szCs w:val="28"/>
          <w:lang w:val="en-GB"/>
        </w:rPr>
        <w:t>Investment Opportunity Authority</w:t>
      </w:r>
    </w:p>
    <w:p w:rsidR="006F15FE" w:rsidRPr="00560DEE" w:rsidRDefault="00F8016D" w:rsidP="003C6473">
      <w:pPr>
        <w:spacing w:after="160" w:line="259" w:lineRule="auto"/>
        <w:jc w:val="both"/>
        <w:rPr>
          <w:rFonts w:eastAsia="Batang"/>
          <w:b/>
          <w:sz w:val="28"/>
          <w:szCs w:val="28"/>
          <w:lang w:val="en-GB"/>
        </w:rPr>
      </w:pPr>
      <w:r>
        <w:rPr>
          <w:rFonts w:eastAsia="Batang"/>
          <w:b/>
          <w:sz w:val="28"/>
          <w:szCs w:val="28"/>
          <w:lang w:val="en-GB"/>
        </w:rPr>
        <w:t>JCSID</w:t>
      </w:r>
      <w:r>
        <w:rPr>
          <w:rFonts w:eastAsia="Batang"/>
          <w:b/>
          <w:sz w:val="28"/>
          <w:szCs w:val="28"/>
          <w:lang w:val="en-GB"/>
        </w:rPr>
        <w:tab/>
      </w:r>
      <w:r>
        <w:rPr>
          <w:rFonts w:eastAsia="Batang"/>
          <w:b/>
          <w:sz w:val="28"/>
          <w:szCs w:val="28"/>
          <w:lang w:val="en-GB"/>
        </w:rPr>
        <w:tab/>
      </w:r>
      <w:r w:rsidR="006F15FE" w:rsidRPr="00560DEE">
        <w:rPr>
          <w:rFonts w:eastAsia="Batang"/>
          <w:b/>
          <w:sz w:val="28"/>
          <w:szCs w:val="28"/>
          <w:lang w:val="en-GB"/>
        </w:rPr>
        <w:t xml:space="preserve">- </w:t>
      </w:r>
      <w:r w:rsidR="006F15FE" w:rsidRPr="00560DEE">
        <w:rPr>
          <w:rFonts w:eastAsia="Batang"/>
          <w:sz w:val="28"/>
          <w:szCs w:val="28"/>
          <w:lang w:val="en-GB"/>
        </w:rPr>
        <w:t>Judicial Centre for the Settlement of Investment Dispute</w:t>
      </w:r>
    </w:p>
    <w:p w:rsidR="006F15FE" w:rsidRPr="00560DEE" w:rsidRDefault="006F15FE" w:rsidP="003C6473">
      <w:pPr>
        <w:spacing w:after="160" w:line="259" w:lineRule="auto"/>
        <w:jc w:val="both"/>
        <w:rPr>
          <w:rFonts w:eastAsia="Batang"/>
          <w:b/>
          <w:sz w:val="28"/>
          <w:szCs w:val="28"/>
          <w:lang w:val="en-GB"/>
        </w:rPr>
      </w:pPr>
      <w:r w:rsidRPr="00560DEE">
        <w:rPr>
          <w:rFonts w:eastAsia="Batang"/>
          <w:b/>
          <w:sz w:val="28"/>
          <w:szCs w:val="28"/>
          <w:lang w:val="en-GB"/>
        </w:rPr>
        <w:t>KG</w:t>
      </w:r>
      <w:r w:rsidRPr="00560DEE">
        <w:rPr>
          <w:rFonts w:eastAsia="Batang"/>
          <w:b/>
          <w:sz w:val="28"/>
          <w:szCs w:val="28"/>
          <w:lang w:val="en-GB"/>
        </w:rPr>
        <w:tab/>
      </w:r>
      <w:r w:rsidRPr="00560DEE">
        <w:rPr>
          <w:rFonts w:eastAsia="Batang"/>
          <w:b/>
          <w:sz w:val="28"/>
          <w:szCs w:val="28"/>
          <w:lang w:val="en-GB"/>
        </w:rPr>
        <w:tab/>
      </w:r>
      <w:r w:rsidRPr="00560DEE">
        <w:rPr>
          <w:rFonts w:eastAsia="Batang"/>
          <w:b/>
          <w:sz w:val="28"/>
          <w:szCs w:val="28"/>
          <w:lang w:val="en-GB"/>
        </w:rPr>
        <w:tab/>
        <w:t>-</w:t>
      </w:r>
      <w:r w:rsidRPr="00560DEE">
        <w:rPr>
          <w:rFonts w:eastAsia="Batang"/>
          <w:sz w:val="28"/>
          <w:szCs w:val="28"/>
          <w:lang w:val="en-GB"/>
        </w:rPr>
        <w:t>Kilograms</w:t>
      </w:r>
    </w:p>
    <w:p w:rsidR="006F15FE" w:rsidRPr="00560DEE" w:rsidRDefault="006F15FE" w:rsidP="003C6473">
      <w:pPr>
        <w:spacing w:after="160" w:line="259" w:lineRule="auto"/>
        <w:jc w:val="both"/>
        <w:rPr>
          <w:rFonts w:eastAsia="Batang"/>
          <w:b/>
          <w:sz w:val="28"/>
          <w:szCs w:val="28"/>
          <w:lang w:val="en-GB"/>
        </w:rPr>
      </w:pPr>
      <w:r w:rsidRPr="00560DEE">
        <w:rPr>
          <w:rFonts w:eastAsia="Batang"/>
          <w:b/>
          <w:sz w:val="28"/>
          <w:szCs w:val="28"/>
          <w:lang w:val="en-GB"/>
        </w:rPr>
        <w:t>KM</w:t>
      </w:r>
      <w:r w:rsidRPr="00560DEE">
        <w:rPr>
          <w:rFonts w:eastAsia="Batang"/>
          <w:b/>
          <w:sz w:val="28"/>
          <w:szCs w:val="28"/>
          <w:lang w:val="en-GB"/>
        </w:rPr>
        <w:tab/>
      </w:r>
      <w:r w:rsidRPr="00560DEE">
        <w:rPr>
          <w:rFonts w:eastAsia="Batang"/>
          <w:b/>
          <w:sz w:val="28"/>
          <w:szCs w:val="28"/>
          <w:lang w:val="en-GB"/>
        </w:rPr>
        <w:tab/>
      </w:r>
      <w:r w:rsidRPr="00560DEE">
        <w:rPr>
          <w:rFonts w:eastAsia="Batang"/>
          <w:b/>
          <w:sz w:val="28"/>
          <w:szCs w:val="28"/>
          <w:lang w:val="en-GB"/>
        </w:rPr>
        <w:tab/>
        <w:t>-</w:t>
      </w:r>
      <w:r w:rsidRPr="00560DEE">
        <w:rPr>
          <w:rFonts w:eastAsia="Batang"/>
          <w:sz w:val="28"/>
          <w:szCs w:val="28"/>
          <w:lang w:val="en-GB"/>
        </w:rPr>
        <w:t>Kilometres</w:t>
      </w:r>
    </w:p>
    <w:p w:rsidR="006F15FE" w:rsidRPr="00560DEE" w:rsidRDefault="006F15FE" w:rsidP="003C6473">
      <w:pPr>
        <w:spacing w:after="160" w:line="259" w:lineRule="auto"/>
        <w:jc w:val="both"/>
        <w:rPr>
          <w:rFonts w:eastAsia="Batang"/>
          <w:b/>
          <w:sz w:val="28"/>
          <w:szCs w:val="28"/>
          <w:lang w:val="en-GB"/>
        </w:rPr>
      </w:pPr>
      <w:r w:rsidRPr="00560DEE">
        <w:rPr>
          <w:rFonts w:eastAsia="Batang"/>
          <w:b/>
          <w:sz w:val="28"/>
          <w:szCs w:val="28"/>
          <w:lang w:val="en-GB"/>
        </w:rPr>
        <w:t>LTD</w:t>
      </w:r>
      <w:r w:rsidRPr="00560DEE">
        <w:rPr>
          <w:rFonts w:eastAsia="Batang"/>
          <w:b/>
          <w:sz w:val="28"/>
          <w:szCs w:val="28"/>
          <w:lang w:val="en-GB"/>
        </w:rPr>
        <w:tab/>
      </w:r>
      <w:r w:rsidRPr="00560DEE">
        <w:rPr>
          <w:rFonts w:eastAsia="Batang"/>
          <w:b/>
          <w:sz w:val="28"/>
          <w:szCs w:val="28"/>
          <w:lang w:val="en-GB"/>
        </w:rPr>
        <w:tab/>
      </w:r>
      <w:r w:rsidRPr="00560DEE">
        <w:rPr>
          <w:rFonts w:eastAsia="Batang"/>
          <w:b/>
          <w:sz w:val="28"/>
          <w:szCs w:val="28"/>
          <w:lang w:val="en-GB"/>
        </w:rPr>
        <w:tab/>
        <w:t>-</w:t>
      </w:r>
      <w:r w:rsidRPr="00560DEE">
        <w:rPr>
          <w:rFonts w:eastAsia="Batang"/>
          <w:sz w:val="28"/>
          <w:szCs w:val="28"/>
          <w:lang w:val="en-GB"/>
        </w:rPr>
        <w:t>Limited</w:t>
      </w:r>
    </w:p>
    <w:p w:rsidR="006F15FE" w:rsidRPr="00560DEE" w:rsidRDefault="006F15FE" w:rsidP="003C6473">
      <w:pPr>
        <w:spacing w:after="160" w:line="259" w:lineRule="auto"/>
        <w:jc w:val="both"/>
        <w:rPr>
          <w:rFonts w:eastAsia="Batang"/>
          <w:b/>
          <w:sz w:val="28"/>
          <w:szCs w:val="28"/>
          <w:lang w:val="en-GB"/>
        </w:rPr>
      </w:pPr>
      <w:r w:rsidRPr="00560DEE">
        <w:rPr>
          <w:rFonts w:eastAsia="Batang"/>
          <w:b/>
          <w:sz w:val="28"/>
          <w:szCs w:val="28"/>
          <w:lang w:val="en-GB"/>
        </w:rPr>
        <w:t>MIGA</w:t>
      </w:r>
      <w:r w:rsidRPr="00560DEE">
        <w:rPr>
          <w:rFonts w:eastAsia="Batang"/>
          <w:b/>
          <w:sz w:val="28"/>
          <w:szCs w:val="28"/>
          <w:lang w:val="en-GB"/>
        </w:rPr>
        <w:tab/>
      </w:r>
      <w:r w:rsidRPr="00560DEE">
        <w:rPr>
          <w:rFonts w:eastAsia="Batang"/>
          <w:b/>
          <w:sz w:val="28"/>
          <w:szCs w:val="28"/>
          <w:lang w:val="en-GB"/>
        </w:rPr>
        <w:tab/>
        <w:t>-</w:t>
      </w:r>
      <w:r w:rsidRPr="00560DEE">
        <w:rPr>
          <w:sz w:val="28"/>
          <w:szCs w:val="28"/>
        </w:rPr>
        <w:t xml:space="preserve"> Multilateral Investment Guarantee Agency</w:t>
      </w:r>
      <w:r w:rsidRPr="00560DEE">
        <w:rPr>
          <w:rFonts w:eastAsia="Batang"/>
          <w:b/>
          <w:sz w:val="28"/>
          <w:szCs w:val="28"/>
          <w:lang w:val="en-GB"/>
        </w:rPr>
        <w:t xml:space="preserve"> </w:t>
      </w:r>
    </w:p>
    <w:p w:rsidR="006F15FE" w:rsidRPr="00560DEE" w:rsidRDefault="006F15FE" w:rsidP="003C6473">
      <w:pPr>
        <w:spacing w:after="160" w:line="259" w:lineRule="auto"/>
        <w:jc w:val="both"/>
        <w:rPr>
          <w:rFonts w:eastAsia="Batang"/>
          <w:b/>
          <w:sz w:val="28"/>
          <w:szCs w:val="28"/>
          <w:lang w:val="en-GB"/>
        </w:rPr>
      </w:pPr>
      <w:r w:rsidRPr="00560DEE">
        <w:rPr>
          <w:rFonts w:eastAsia="Batang"/>
          <w:b/>
          <w:sz w:val="28"/>
          <w:szCs w:val="28"/>
          <w:lang w:val="en-GB"/>
        </w:rPr>
        <w:t>NGO</w:t>
      </w:r>
      <w:r w:rsidRPr="00560DEE">
        <w:rPr>
          <w:rFonts w:eastAsia="Batang"/>
          <w:b/>
          <w:sz w:val="28"/>
          <w:szCs w:val="28"/>
          <w:lang w:val="en-GB"/>
        </w:rPr>
        <w:tab/>
      </w:r>
      <w:r w:rsidRPr="00560DEE">
        <w:rPr>
          <w:rFonts w:eastAsia="Batang"/>
          <w:b/>
          <w:sz w:val="28"/>
          <w:szCs w:val="28"/>
          <w:lang w:val="en-GB"/>
        </w:rPr>
        <w:tab/>
      </w:r>
      <w:r w:rsidRPr="00560DEE">
        <w:rPr>
          <w:rFonts w:eastAsia="Batang"/>
          <w:b/>
          <w:sz w:val="28"/>
          <w:szCs w:val="28"/>
          <w:lang w:val="en-GB"/>
        </w:rPr>
        <w:tab/>
        <w:t>-</w:t>
      </w:r>
      <w:r w:rsidRPr="00560DEE">
        <w:rPr>
          <w:rFonts w:eastAsia="Batang"/>
          <w:sz w:val="28"/>
          <w:szCs w:val="28"/>
          <w:lang w:val="en-GB"/>
        </w:rPr>
        <w:t>Non Governmental Organisation</w:t>
      </w:r>
    </w:p>
    <w:p w:rsidR="006F15FE" w:rsidRPr="00560DEE" w:rsidRDefault="006F15FE" w:rsidP="003C6473">
      <w:pPr>
        <w:spacing w:after="160" w:line="259" w:lineRule="auto"/>
        <w:jc w:val="both"/>
        <w:rPr>
          <w:rFonts w:eastAsia="Batang"/>
          <w:b/>
          <w:sz w:val="28"/>
          <w:szCs w:val="28"/>
          <w:lang w:val="en-GB"/>
        </w:rPr>
      </w:pPr>
      <w:r w:rsidRPr="00560DEE">
        <w:rPr>
          <w:rFonts w:eastAsia="Batang"/>
          <w:b/>
          <w:sz w:val="28"/>
          <w:szCs w:val="28"/>
          <w:lang w:val="en-GB"/>
        </w:rPr>
        <w:t>NMB</w:t>
      </w:r>
      <w:r w:rsidRPr="00560DEE">
        <w:rPr>
          <w:rFonts w:eastAsia="Batang"/>
          <w:b/>
          <w:sz w:val="28"/>
          <w:szCs w:val="28"/>
          <w:lang w:val="en-GB"/>
        </w:rPr>
        <w:tab/>
      </w:r>
      <w:r w:rsidRPr="00560DEE">
        <w:rPr>
          <w:rFonts w:eastAsia="Batang"/>
          <w:b/>
          <w:sz w:val="28"/>
          <w:szCs w:val="28"/>
          <w:lang w:val="en-GB"/>
        </w:rPr>
        <w:tab/>
      </w:r>
      <w:r w:rsidRPr="00560DEE">
        <w:rPr>
          <w:rFonts w:eastAsia="Batang"/>
          <w:b/>
          <w:sz w:val="28"/>
          <w:szCs w:val="28"/>
          <w:lang w:val="en-GB"/>
        </w:rPr>
        <w:tab/>
        <w:t>-</w:t>
      </w:r>
      <w:r w:rsidRPr="00560DEE">
        <w:rPr>
          <w:rFonts w:eastAsia="Batang"/>
          <w:sz w:val="28"/>
          <w:szCs w:val="28"/>
          <w:lang w:val="en-GB"/>
        </w:rPr>
        <w:t>National Microfinance Bank</w:t>
      </w:r>
    </w:p>
    <w:p w:rsidR="006F15FE" w:rsidRPr="00560DEE" w:rsidRDefault="006F15FE" w:rsidP="003C6473">
      <w:pPr>
        <w:spacing w:after="160" w:line="259" w:lineRule="auto"/>
        <w:jc w:val="both"/>
        <w:rPr>
          <w:rFonts w:eastAsia="Batang"/>
          <w:b/>
          <w:sz w:val="28"/>
          <w:szCs w:val="28"/>
          <w:lang w:val="en-GB"/>
        </w:rPr>
      </w:pPr>
      <w:r w:rsidRPr="00560DEE">
        <w:rPr>
          <w:rFonts w:eastAsia="Batang"/>
          <w:b/>
          <w:sz w:val="28"/>
          <w:szCs w:val="28"/>
          <w:lang w:val="en-GB"/>
        </w:rPr>
        <w:t xml:space="preserve">SACCOS </w:t>
      </w:r>
      <w:r w:rsidRPr="00560DEE">
        <w:rPr>
          <w:rFonts w:eastAsia="Batang"/>
          <w:b/>
          <w:sz w:val="28"/>
          <w:szCs w:val="28"/>
          <w:lang w:val="en-GB"/>
        </w:rPr>
        <w:tab/>
      </w:r>
      <w:r w:rsidRPr="00560DEE">
        <w:rPr>
          <w:rFonts w:eastAsia="Batang"/>
          <w:b/>
          <w:sz w:val="28"/>
          <w:szCs w:val="28"/>
          <w:lang w:val="en-GB"/>
        </w:rPr>
        <w:tab/>
        <w:t>-</w:t>
      </w:r>
      <w:r w:rsidRPr="00560DEE">
        <w:rPr>
          <w:rFonts w:eastAsia="Batang"/>
          <w:sz w:val="28"/>
          <w:szCs w:val="28"/>
          <w:lang w:val="en-GB"/>
        </w:rPr>
        <w:t>Saving Community Cooperative Societies</w:t>
      </w:r>
    </w:p>
    <w:p w:rsidR="006F15FE" w:rsidRPr="00560DEE" w:rsidRDefault="006F15FE" w:rsidP="003C6473">
      <w:pPr>
        <w:spacing w:after="160" w:line="259" w:lineRule="auto"/>
        <w:jc w:val="both"/>
        <w:rPr>
          <w:rFonts w:eastAsia="Batang"/>
          <w:b/>
          <w:sz w:val="28"/>
          <w:szCs w:val="28"/>
          <w:lang w:val="en-GB"/>
        </w:rPr>
      </w:pPr>
      <w:r w:rsidRPr="00560DEE">
        <w:rPr>
          <w:rFonts w:eastAsia="Batang"/>
          <w:b/>
          <w:sz w:val="28"/>
          <w:szCs w:val="28"/>
          <w:lang w:val="en-GB"/>
        </w:rPr>
        <w:t>TACOBA</w:t>
      </w:r>
      <w:r w:rsidRPr="00560DEE">
        <w:rPr>
          <w:rFonts w:eastAsia="Batang"/>
          <w:b/>
          <w:sz w:val="28"/>
          <w:szCs w:val="28"/>
          <w:lang w:val="en-GB"/>
        </w:rPr>
        <w:tab/>
      </w:r>
      <w:r w:rsidRPr="00560DEE">
        <w:rPr>
          <w:rFonts w:eastAsia="Batang"/>
          <w:b/>
          <w:sz w:val="28"/>
          <w:szCs w:val="28"/>
          <w:lang w:val="en-GB"/>
        </w:rPr>
        <w:tab/>
        <w:t>-</w:t>
      </w:r>
      <w:r w:rsidRPr="00560DEE">
        <w:rPr>
          <w:rFonts w:eastAsia="Batang"/>
          <w:sz w:val="28"/>
          <w:szCs w:val="28"/>
          <w:lang w:val="en-GB"/>
        </w:rPr>
        <w:t>Tandahimba Community Bank</w:t>
      </w:r>
    </w:p>
    <w:p w:rsidR="006F15FE" w:rsidRPr="00560DEE" w:rsidRDefault="006F15FE" w:rsidP="003C6473">
      <w:pPr>
        <w:spacing w:after="160" w:line="259" w:lineRule="auto"/>
        <w:jc w:val="both"/>
        <w:rPr>
          <w:rFonts w:eastAsia="Batang"/>
          <w:b/>
          <w:sz w:val="28"/>
          <w:szCs w:val="28"/>
          <w:lang w:val="en-GB"/>
        </w:rPr>
      </w:pPr>
      <w:r w:rsidRPr="00560DEE">
        <w:rPr>
          <w:rFonts w:eastAsia="Batang"/>
          <w:b/>
          <w:sz w:val="28"/>
          <w:szCs w:val="28"/>
          <w:lang w:val="en-GB"/>
        </w:rPr>
        <w:t>TIC</w:t>
      </w:r>
      <w:r w:rsidRPr="00560DEE">
        <w:rPr>
          <w:rFonts w:eastAsia="Batang"/>
          <w:b/>
          <w:sz w:val="28"/>
          <w:szCs w:val="28"/>
          <w:lang w:val="en-GB"/>
        </w:rPr>
        <w:tab/>
      </w:r>
      <w:r w:rsidRPr="00560DEE">
        <w:rPr>
          <w:rFonts w:eastAsia="Batang"/>
          <w:b/>
          <w:sz w:val="28"/>
          <w:szCs w:val="28"/>
          <w:lang w:val="en-GB"/>
        </w:rPr>
        <w:tab/>
      </w:r>
      <w:r w:rsidRPr="00560DEE">
        <w:rPr>
          <w:rFonts w:eastAsia="Batang"/>
          <w:b/>
          <w:sz w:val="28"/>
          <w:szCs w:val="28"/>
          <w:lang w:val="en-GB"/>
        </w:rPr>
        <w:tab/>
        <w:t>-</w:t>
      </w:r>
      <w:r w:rsidRPr="00560DEE">
        <w:rPr>
          <w:rFonts w:eastAsia="Batang"/>
          <w:sz w:val="28"/>
          <w:szCs w:val="28"/>
          <w:lang w:val="en-GB"/>
        </w:rPr>
        <w:t>Tanzania Investment Centre</w:t>
      </w:r>
    </w:p>
    <w:p w:rsidR="006F15FE" w:rsidRPr="00560DEE" w:rsidRDefault="006F15FE" w:rsidP="003C6473">
      <w:pPr>
        <w:spacing w:after="160" w:line="259" w:lineRule="auto"/>
        <w:jc w:val="both"/>
        <w:rPr>
          <w:rFonts w:eastAsia="Batang"/>
          <w:b/>
          <w:sz w:val="28"/>
          <w:szCs w:val="28"/>
          <w:lang w:val="en-GB"/>
        </w:rPr>
      </w:pPr>
      <w:r w:rsidRPr="00560DEE">
        <w:rPr>
          <w:rFonts w:eastAsia="Batang"/>
          <w:b/>
          <w:sz w:val="28"/>
          <w:szCs w:val="28"/>
          <w:lang w:val="en-GB"/>
        </w:rPr>
        <w:t>TIN</w:t>
      </w:r>
      <w:r w:rsidRPr="00560DEE">
        <w:rPr>
          <w:rFonts w:eastAsia="Batang"/>
          <w:b/>
          <w:sz w:val="28"/>
          <w:szCs w:val="28"/>
          <w:lang w:val="en-GB"/>
        </w:rPr>
        <w:tab/>
      </w:r>
      <w:r w:rsidRPr="00560DEE">
        <w:rPr>
          <w:rFonts w:eastAsia="Batang"/>
          <w:b/>
          <w:sz w:val="28"/>
          <w:szCs w:val="28"/>
          <w:lang w:val="en-GB"/>
        </w:rPr>
        <w:tab/>
      </w:r>
      <w:r w:rsidRPr="00560DEE">
        <w:rPr>
          <w:rFonts w:eastAsia="Batang"/>
          <w:b/>
          <w:sz w:val="28"/>
          <w:szCs w:val="28"/>
          <w:lang w:val="en-GB"/>
        </w:rPr>
        <w:tab/>
        <w:t>-</w:t>
      </w:r>
      <w:r w:rsidRPr="00560DEE">
        <w:rPr>
          <w:rFonts w:eastAsia="Batang"/>
          <w:sz w:val="28"/>
          <w:szCs w:val="28"/>
          <w:lang w:val="en-GB"/>
        </w:rPr>
        <w:t>Tax Identification Number</w:t>
      </w:r>
    </w:p>
    <w:p w:rsidR="006F15FE" w:rsidRPr="00560DEE" w:rsidRDefault="006F15FE" w:rsidP="003C6473">
      <w:pPr>
        <w:spacing w:after="160" w:line="259" w:lineRule="auto"/>
        <w:jc w:val="both"/>
        <w:rPr>
          <w:rFonts w:eastAsia="Batang"/>
          <w:sz w:val="28"/>
          <w:szCs w:val="28"/>
          <w:lang w:val="en-GB"/>
        </w:rPr>
      </w:pPr>
      <w:r w:rsidRPr="00560DEE">
        <w:rPr>
          <w:rFonts w:eastAsia="Batang"/>
          <w:b/>
          <w:sz w:val="28"/>
          <w:szCs w:val="28"/>
          <w:lang w:val="en-GB"/>
        </w:rPr>
        <w:t>TRA</w:t>
      </w:r>
      <w:r w:rsidRPr="00560DEE">
        <w:rPr>
          <w:rFonts w:eastAsia="Batang"/>
          <w:b/>
          <w:sz w:val="28"/>
          <w:szCs w:val="28"/>
          <w:lang w:val="en-GB"/>
        </w:rPr>
        <w:tab/>
      </w:r>
      <w:r w:rsidRPr="00560DEE">
        <w:rPr>
          <w:rFonts w:eastAsia="Batang"/>
          <w:b/>
          <w:sz w:val="28"/>
          <w:szCs w:val="28"/>
          <w:lang w:val="en-GB"/>
        </w:rPr>
        <w:tab/>
      </w:r>
      <w:r w:rsidRPr="00560DEE">
        <w:rPr>
          <w:rFonts w:eastAsia="Batang"/>
          <w:b/>
          <w:sz w:val="28"/>
          <w:szCs w:val="28"/>
          <w:lang w:val="en-GB"/>
        </w:rPr>
        <w:tab/>
        <w:t>-</w:t>
      </w:r>
      <w:r w:rsidRPr="00560DEE">
        <w:rPr>
          <w:rFonts w:eastAsia="Batang"/>
          <w:sz w:val="28"/>
          <w:szCs w:val="28"/>
          <w:lang w:val="en-GB"/>
        </w:rPr>
        <w:t>Tanzania Revenue Authority</w:t>
      </w:r>
    </w:p>
    <w:p w:rsidR="006F15FE" w:rsidRPr="00560DEE" w:rsidRDefault="00F8016D" w:rsidP="003C6473">
      <w:pPr>
        <w:spacing w:after="160" w:line="259" w:lineRule="auto"/>
        <w:jc w:val="both"/>
        <w:rPr>
          <w:rFonts w:eastAsia="Batang"/>
          <w:b/>
          <w:sz w:val="28"/>
          <w:szCs w:val="28"/>
          <w:lang w:val="en-GB"/>
        </w:rPr>
      </w:pPr>
      <w:r>
        <w:rPr>
          <w:rFonts w:eastAsia="Batang"/>
          <w:b/>
          <w:sz w:val="28"/>
          <w:szCs w:val="28"/>
          <w:lang w:val="en-GB"/>
        </w:rPr>
        <w:t>TTCL</w:t>
      </w:r>
      <w:r>
        <w:rPr>
          <w:rFonts w:eastAsia="Batang"/>
          <w:b/>
          <w:sz w:val="28"/>
          <w:szCs w:val="28"/>
          <w:lang w:val="en-GB"/>
        </w:rPr>
        <w:tab/>
      </w:r>
      <w:r>
        <w:rPr>
          <w:rFonts w:eastAsia="Batang"/>
          <w:b/>
          <w:sz w:val="28"/>
          <w:szCs w:val="28"/>
          <w:lang w:val="en-GB"/>
        </w:rPr>
        <w:tab/>
      </w:r>
      <w:r w:rsidR="006F15FE" w:rsidRPr="00560DEE">
        <w:rPr>
          <w:rFonts w:eastAsia="Batang"/>
          <w:b/>
          <w:sz w:val="28"/>
          <w:szCs w:val="28"/>
          <w:lang w:val="en-GB"/>
        </w:rPr>
        <w:t>-</w:t>
      </w:r>
      <w:r w:rsidR="006F15FE" w:rsidRPr="00560DEE">
        <w:rPr>
          <w:rFonts w:eastAsia="Batang"/>
          <w:sz w:val="28"/>
          <w:szCs w:val="28"/>
          <w:lang w:val="en-GB"/>
        </w:rPr>
        <w:t>Tanzania Telecommunication Company</w:t>
      </w:r>
    </w:p>
    <w:p w:rsidR="006F15FE" w:rsidRPr="00560DEE" w:rsidRDefault="006F15FE" w:rsidP="003C6473">
      <w:pPr>
        <w:spacing w:after="160" w:line="259" w:lineRule="auto"/>
        <w:jc w:val="both"/>
        <w:rPr>
          <w:rFonts w:eastAsiaTheme="majorEastAsia"/>
          <w:b/>
          <w:sz w:val="28"/>
          <w:szCs w:val="28"/>
        </w:rPr>
      </w:pPr>
      <w:r w:rsidRPr="00560DEE">
        <w:rPr>
          <w:b/>
          <w:sz w:val="28"/>
          <w:szCs w:val="28"/>
        </w:rPr>
        <w:br w:type="page"/>
      </w:r>
    </w:p>
    <w:p w:rsidR="00603904" w:rsidRPr="00560DEE" w:rsidRDefault="00603904" w:rsidP="00FF02AC">
      <w:pPr>
        <w:pStyle w:val="Heading1"/>
        <w:jc w:val="center"/>
        <w:rPr>
          <w:rFonts w:ascii="Times New Roman" w:hAnsi="Times New Roman" w:cs="Times New Roman"/>
          <w:b/>
          <w:color w:val="auto"/>
          <w:sz w:val="28"/>
          <w:szCs w:val="28"/>
        </w:rPr>
      </w:pPr>
      <w:bookmarkStart w:id="3" w:name="_Toc457458469"/>
      <w:r w:rsidRPr="00560DEE">
        <w:rPr>
          <w:rFonts w:ascii="Times New Roman" w:hAnsi="Times New Roman" w:cs="Times New Roman"/>
          <w:b/>
          <w:color w:val="auto"/>
          <w:sz w:val="28"/>
          <w:szCs w:val="28"/>
        </w:rPr>
        <w:lastRenderedPageBreak/>
        <w:t>Preface</w:t>
      </w:r>
      <w:bookmarkEnd w:id="3"/>
    </w:p>
    <w:p w:rsidR="001E0862" w:rsidRPr="00560DEE" w:rsidRDefault="001E0862" w:rsidP="003C6473">
      <w:pPr>
        <w:jc w:val="both"/>
        <w:rPr>
          <w:rFonts w:eastAsia="Batang"/>
          <w:sz w:val="28"/>
          <w:szCs w:val="28"/>
        </w:rPr>
      </w:pPr>
    </w:p>
    <w:p w:rsidR="00A3270D" w:rsidRPr="00560DEE" w:rsidRDefault="001E0862" w:rsidP="003C6473">
      <w:pPr>
        <w:spacing w:after="160" w:line="360" w:lineRule="auto"/>
        <w:jc w:val="both"/>
        <w:rPr>
          <w:rFonts w:eastAsia="Batang"/>
          <w:sz w:val="28"/>
          <w:szCs w:val="28"/>
          <w:lang w:val="en-GB"/>
        </w:rPr>
      </w:pPr>
      <w:r w:rsidRPr="00560DEE">
        <w:rPr>
          <w:rFonts w:eastAsia="Batang"/>
          <w:sz w:val="28"/>
          <w:szCs w:val="28"/>
          <w:lang w:val="en-GB"/>
        </w:rPr>
        <w:t>Tandahimba District</w:t>
      </w:r>
      <w:r w:rsidR="00A3270D" w:rsidRPr="00560DEE">
        <w:rPr>
          <w:rFonts w:eastAsia="Batang"/>
          <w:sz w:val="28"/>
          <w:szCs w:val="28"/>
          <w:lang w:val="en-GB"/>
        </w:rPr>
        <w:t xml:space="preserve"> Council vision is to </w:t>
      </w:r>
      <w:r w:rsidRPr="00560DEE">
        <w:rPr>
          <w:rFonts w:eastAsia="Batang"/>
          <w:sz w:val="28"/>
          <w:szCs w:val="28"/>
          <w:lang w:val="en-GB"/>
        </w:rPr>
        <w:t>provide better services and economic sustainable building better lives to the citizens’ .</w:t>
      </w:r>
      <w:r w:rsidR="00A3270D" w:rsidRPr="00560DEE">
        <w:rPr>
          <w:rFonts w:eastAsia="Batang"/>
          <w:sz w:val="28"/>
          <w:szCs w:val="28"/>
          <w:lang w:val="en-GB"/>
        </w:rPr>
        <w:t xml:space="preserve">And its mission </w:t>
      </w:r>
      <w:r w:rsidRPr="00560DEE">
        <w:rPr>
          <w:rFonts w:eastAsia="Batang"/>
          <w:sz w:val="28"/>
          <w:szCs w:val="28"/>
          <w:lang w:val="en-GB"/>
        </w:rPr>
        <w:t>of Using Existing Resources and Opportunities to Enhance Care Social, Economic, and Improved Quality of Life and Good Governance through Community Participation. With all this it</w:t>
      </w:r>
      <w:r w:rsidR="00A3270D" w:rsidRPr="00560DEE">
        <w:rPr>
          <w:rFonts w:eastAsia="Batang"/>
          <w:sz w:val="28"/>
          <w:szCs w:val="28"/>
          <w:lang w:val="en-GB"/>
        </w:rPr>
        <w:t xml:space="preserve"> facilitate and coordinate maintenance of peace, order, and provision of high quality socio-economic services to its people sustainably in a participatory manner which are derived from participatory approach, democracy, good governance and rule of law and through the use of opportunities and proper use of available and future resources so as to improve the quality of the life and increased income by 2025. To achieve this aspiration, the Council is aiming at facilitating the utilization of investment resources so as to be able to generate revenues to finance services. In essence, the investments will create employment opportunities around invested areas.  </w:t>
      </w:r>
    </w:p>
    <w:p w:rsidR="00A3270D" w:rsidRPr="00560DEE" w:rsidRDefault="00A3270D" w:rsidP="003C6473">
      <w:pPr>
        <w:spacing w:after="160" w:line="360" w:lineRule="auto"/>
        <w:jc w:val="both"/>
        <w:rPr>
          <w:rFonts w:eastAsia="Batang"/>
          <w:sz w:val="28"/>
          <w:szCs w:val="28"/>
          <w:lang w:val="en-GB"/>
        </w:rPr>
      </w:pPr>
      <w:r w:rsidRPr="00560DEE">
        <w:rPr>
          <w:rFonts w:eastAsia="Batang"/>
          <w:sz w:val="28"/>
          <w:szCs w:val="28"/>
          <w:lang w:val="en-GB"/>
        </w:rPr>
        <w:t xml:space="preserve">Therefore the investment profile document is prepared in order to inform all potential investors on the types, potential market and land available for investments in the </w:t>
      </w:r>
      <w:r w:rsidR="001E0862" w:rsidRPr="00560DEE">
        <w:rPr>
          <w:rFonts w:eastAsia="Batang"/>
          <w:sz w:val="28"/>
          <w:szCs w:val="28"/>
          <w:lang w:val="en-GB"/>
        </w:rPr>
        <w:t>District</w:t>
      </w:r>
      <w:r w:rsidRPr="00560DEE">
        <w:rPr>
          <w:rFonts w:eastAsia="Batang"/>
          <w:sz w:val="28"/>
          <w:szCs w:val="28"/>
          <w:lang w:val="en-GB"/>
        </w:rPr>
        <w:t xml:space="preserve">. Despite the fact that the Council has many potential opportunities for investments, but still focus on small and medium scale processing industry and agriculture.  </w:t>
      </w:r>
    </w:p>
    <w:p w:rsidR="00603904" w:rsidRPr="00560DEE" w:rsidRDefault="00A3270D" w:rsidP="003C6473">
      <w:pPr>
        <w:spacing w:after="160" w:line="360" w:lineRule="auto"/>
        <w:jc w:val="both"/>
        <w:rPr>
          <w:rFonts w:eastAsia="Batang"/>
          <w:sz w:val="28"/>
          <w:szCs w:val="28"/>
          <w:lang w:val="en-GB"/>
        </w:rPr>
      </w:pPr>
      <w:r w:rsidRPr="00560DEE">
        <w:rPr>
          <w:rFonts w:eastAsia="Batang"/>
          <w:sz w:val="28"/>
          <w:szCs w:val="28"/>
          <w:lang w:val="en-GB"/>
        </w:rPr>
        <w:t xml:space="preserve">The council has developed an incentives system which will enable the investor to obtain all necessary information regarding investments, facilitation in land acquisition as well as procedures for obtaining license </w:t>
      </w:r>
      <w:r w:rsidR="00603904" w:rsidRPr="00560DEE">
        <w:rPr>
          <w:rFonts w:eastAsia="Batang"/>
          <w:sz w:val="28"/>
          <w:szCs w:val="28"/>
          <w:lang w:val="en-GB"/>
        </w:rPr>
        <w:br w:type="page"/>
      </w:r>
    </w:p>
    <w:p w:rsidR="00603904" w:rsidRPr="00560DEE" w:rsidRDefault="00603904" w:rsidP="008C0A73">
      <w:pPr>
        <w:pStyle w:val="Heading1"/>
        <w:jc w:val="center"/>
        <w:rPr>
          <w:rFonts w:ascii="Times New Roman" w:eastAsia="Batang" w:hAnsi="Times New Roman" w:cs="Times New Roman"/>
          <w:b/>
          <w:color w:val="auto"/>
          <w:sz w:val="28"/>
          <w:szCs w:val="28"/>
          <w:lang w:val="en-GB"/>
        </w:rPr>
      </w:pPr>
      <w:bookmarkStart w:id="4" w:name="_Toc457458470"/>
      <w:r w:rsidRPr="00560DEE">
        <w:rPr>
          <w:rFonts w:ascii="Times New Roman" w:hAnsi="Times New Roman" w:cs="Times New Roman"/>
          <w:b/>
          <w:color w:val="auto"/>
          <w:sz w:val="28"/>
          <w:szCs w:val="28"/>
        </w:rPr>
        <w:lastRenderedPageBreak/>
        <w:t>Mission and Vision</w:t>
      </w:r>
      <w:bookmarkEnd w:id="4"/>
    </w:p>
    <w:p w:rsidR="006F15FE" w:rsidRPr="00560DEE" w:rsidRDefault="006F15FE" w:rsidP="003C6473">
      <w:pPr>
        <w:spacing w:after="160" w:line="259" w:lineRule="auto"/>
        <w:jc w:val="both"/>
        <w:rPr>
          <w:rFonts w:eastAsia="Batang"/>
          <w:b/>
          <w:sz w:val="28"/>
          <w:szCs w:val="28"/>
          <w:lang w:val="en-GB"/>
        </w:rPr>
      </w:pPr>
    </w:p>
    <w:p w:rsidR="00EA2B39" w:rsidRPr="00560DEE" w:rsidRDefault="00EA2B39" w:rsidP="003C6473">
      <w:pPr>
        <w:spacing w:after="160" w:line="259" w:lineRule="auto"/>
        <w:jc w:val="both"/>
        <w:rPr>
          <w:rFonts w:eastAsia="Batang"/>
          <w:b/>
          <w:sz w:val="28"/>
          <w:szCs w:val="28"/>
          <w:lang w:val="en-GB"/>
        </w:rPr>
      </w:pPr>
      <w:r w:rsidRPr="00560DEE">
        <w:rPr>
          <w:rFonts w:eastAsia="Batang"/>
          <w:b/>
          <w:sz w:val="28"/>
          <w:szCs w:val="28"/>
          <w:lang w:val="en-GB"/>
        </w:rPr>
        <w:t xml:space="preserve">Vision: </w:t>
      </w:r>
    </w:p>
    <w:p w:rsidR="00603904" w:rsidRPr="00560DEE" w:rsidRDefault="00603904" w:rsidP="003C6473">
      <w:pPr>
        <w:spacing w:after="160" w:line="360" w:lineRule="auto"/>
        <w:jc w:val="both"/>
        <w:rPr>
          <w:rFonts w:eastAsia="Batang"/>
          <w:b/>
          <w:sz w:val="28"/>
          <w:szCs w:val="28"/>
          <w:lang w:val="en-GB"/>
        </w:rPr>
      </w:pPr>
      <w:r w:rsidRPr="00560DEE">
        <w:rPr>
          <w:rFonts w:eastAsia="Batang"/>
          <w:b/>
          <w:i/>
          <w:sz w:val="28"/>
          <w:szCs w:val="28"/>
          <w:lang w:val="en-GB"/>
        </w:rPr>
        <w:t>"By 2018 Tandahimba</w:t>
      </w:r>
      <w:r w:rsidR="00EA2B39" w:rsidRPr="00560DEE">
        <w:rPr>
          <w:rFonts w:eastAsia="Batang"/>
          <w:b/>
          <w:i/>
          <w:sz w:val="28"/>
          <w:szCs w:val="28"/>
          <w:lang w:val="en-GB"/>
        </w:rPr>
        <w:t xml:space="preserve"> District Council</w:t>
      </w:r>
      <w:r w:rsidRPr="00560DEE">
        <w:rPr>
          <w:rFonts w:eastAsia="Batang"/>
          <w:b/>
          <w:i/>
          <w:sz w:val="28"/>
          <w:szCs w:val="28"/>
          <w:lang w:val="en-GB"/>
        </w:rPr>
        <w:t>, Using Exis</w:t>
      </w:r>
      <w:r w:rsidR="00EA2B39" w:rsidRPr="00560DEE">
        <w:rPr>
          <w:rFonts w:eastAsia="Batang"/>
          <w:b/>
          <w:i/>
          <w:sz w:val="28"/>
          <w:szCs w:val="28"/>
          <w:lang w:val="en-GB"/>
        </w:rPr>
        <w:t>ting Resources, Specialist and C</w:t>
      </w:r>
      <w:r w:rsidRPr="00560DEE">
        <w:rPr>
          <w:rFonts w:eastAsia="Batang"/>
          <w:b/>
          <w:i/>
          <w:sz w:val="28"/>
          <w:szCs w:val="28"/>
          <w:lang w:val="en-GB"/>
        </w:rPr>
        <w:t>ommunity involvement, h</w:t>
      </w:r>
      <w:r w:rsidR="00EA2B39" w:rsidRPr="00560DEE">
        <w:rPr>
          <w:rFonts w:eastAsia="Batang"/>
          <w:b/>
          <w:i/>
          <w:sz w:val="28"/>
          <w:szCs w:val="28"/>
          <w:lang w:val="en-GB"/>
        </w:rPr>
        <w:t>as provided Better Services a</w:t>
      </w:r>
      <w:r w:rsidRPr="00560DEE">
        <w:rPr>
          <w:rFonts w:eastAsia="Batang"/>
          <w:b/>
          <w:i/>
          <w:sz w:val="28"/>
          <w:szCs w:val="28"/>
          <w:lang w:val="en-GB"/>
        </w:rPr>
        <w:t xml:space="preserve">nd Economic Sustainable Building Better Lives </w:t>
      </w:r>
      <w:r w:rsidR="00EA2B39" w:rsidRPr="00560DEE">
        <w:rPr>
          <w:rFonts w:eastAsia="Batang"/>
          <w:b/>
          <w:i/>
          <w:sz w:val="28"/>
          <w:szCs w:val="28"/>
          <w:lang w:val="en-GB"/>
        </w:rPr>
        <w:t>to the Citizens”</w:t>
      </w:r>
    </w:p>
    <w:p w:rsidR="00603904" w:rsidRPr="00560DEE" w:rsidRDefault="00603904" w:rsidP="003C6473">
      <w:pPr>
        <w:spacing w:after="160" w:line="259" w:lineRule="auto"/>
        <w:jc w:val="both"/>
        <w:rPr>
          <w:rFonts w:eastAsia="Batang"/>
          <w:b/>
          <w:sz w:val="28"/>
          <w:szCs w:val="28"/>
          <w:lang w:val="en-GB"/>
        </w:rPr>
      </w:pPr>
      <w:r w:rsidRPr="00560DEE">
        <w:rPr>
          <w:rFonts w:eastAsia="Batang"/>
          <w:b/>
          <w:sz w:val="28"/>
          <w:szCs w:val="28"/>
          <w:lang w:val="en-GB"/>
        </w:rPr>
        <w:t> </w:t>
      </w:r>
    </w:p>
    <w:p w:rsidR="00EA2B39" w:rsidRPr="00560DEE" w:rsidRDefault="00EA2B39" w:rsidP="003C6473">
      <w:pPr>
        <w:spacing w:after="160" w:line="259" w:lineRule="auto"/>
        <w:jc w:val="both"/>
        <w:rPr>
          <w:rFonts w:eastAsia="Batang"/>
          <w:b/>
          <w:sz w:val="28"/>
          <w:szCs w:val="28"/>
          <w:lang w:val="en-GB"/>
        </w:rPr>
      </w:pPr>
      <w:r w:rsidRPr="00560DEE">
        <w:rPr>
          <w:rFonts w:eastAsia="Batang"/>
          <w:b/>
          <w:sz w:val="28"/>
          <w:szCs w:val="28"/>
          <w:lang w:val="en-GB"/>
        </w:rPr>
        <w:t>Mission</w:t>
      </w:r>
      <w:r w:rsidR="00603904" w:rsidRPr="00560DEE">
        <w:rPr>
          <w:rFonts w:eastAsia="Batang"/>
          <w:b/>
          <w:sz w:val="28"/>
          <w:szCs w:val="28"/>
          <w:lang w:val="en-GB"/>
        </w:rPr>
        <w:t xml:space="preserve">: </w:t>
      </w:r>
    </w:p>
    <w:p w:rsidR="00CD1525" w:rsidRPr="00560DEE" w:rsidRDefault="00EA2B39" w:rsidP="003C6473">
      <w:pPr>
        <w:spacing w:after="160" w:line="360" w:lineRule="auto"/>
        <w:jc w:val="both"/>
        <w:rPr>
          <w:rFonts w:eastAsia="Batang"/>
          <w:b/>
          <w:sz w:val="28"/>
          <w:szCs w:val="28"/>
          <w:lang w:val="en-GB"/>
        </w:rPr>
      </w:pPr>
      <w:r w:rsidRPr="00560DEE">
        <w:rPr>
          <w:rFonts w:eastAsia="Batang"/>
          <w:b/>
          <w:sz w:val="28"/>
          <w:szCs w:val="28"/>
          <w:lang w:val="en-GB"/>
        </w:rPr>
        <w:t>“</w:t>
      </w:r>
      <w:r w:rsidR="00603904" w:rsidRPr="00560DEE">
        <w:rPr>
          <w:rFonts w:eastAsia="Batang"/>
          <w:b/>
          <w:i/>
          <w:sz w:val="28"/>
          <w:szCs w:val="28"/>
          <w:lang w:val="en-GB"/>
        </w:rPr>
        <w:t xml:space="preserve">Using Existing Resources and Opportunities to Enhance Care Social, Economic, and Improved Quality of Life and Good Governance </w:t>
      </w:r>
      <w:r w:rsidRPr="00560DEE">
        <w:rPr>
          <w:rFonts w:eastAsia="Batang"/>
          <w:b/>
          <w:i/>
          <w:sz w:val="28"/>
          <w:szCs w:val="28"/>
          <w:lang w:val="en-GB"/>
        </w:rPr>
        <w:t>through</w:t>
      </w:r>
      <w:r w:rsidR="00603904" w:rsidRPr="00560DEE">
        <w:rPr>
          <w:rFonts w:eastAsia="Batang"/>
          <w:b/>
          <w:i/>
          <w:sz w:val="28"/>
          <w:szCs w:val="28"/>
          <w:lang w:val="en-GB"/>
        </w:rPr>
        <w:t xml:space="preserve"> Community Participation</w:t>
      </w:r>
      <w:r w:rsidRPr="00560DEE">
        <w:rPr>
          <w:rFonts w:eastAsia="Batang"/>
          <w:b/>
          <w:i/>
          <w:sz w:val="28"/>
          <w:szCs w:val="28"/>
          <w:lang w:val="en-GB"/>
        </w:rPr>
        <w:t>”</w:t>
      </w:r>
      <w:r w:rsidR="00603904" w:rsidRPr="00560DEE">
        <w:rPr>
          <w:rFonts w:eastAsia="Batang"/>
          <w:b/>
          <w:sz w:val="28"/>
          <w:szCs w:val="28"/>
          <w:lang w:val="en-GB"/>
        </w:rPr>
        <w:br w:type="page"/>
      </w:r>
    </w:p>
    <w:p w:rsidR="00E14C8E" w:rsidRPr="00560DEE" w:rsidRDefault="00E14C8E" w:rsidP="003C6473">
      <w:pPr>
        <w:spacing w:after="160" w:line="360" w:lineRule="auto"/>
        <w:jc w:val="both"/>
        <w:rPr>
          <w:rFonts w:eastAsia="Batang"/>
          <w:b/>
          <w:sz w:val="28"/>
          <w:szCs w:val="28"/>
          <w:lang w:val="en-GB"/>
        </w:rPr>
        <w:sectPr w:rsidR="00E14C8E" w:rsidRPr="00560DEE" w:rsidSect="00CD1525">
          <w:pgSz w:w="12240" w:h="15840"/>
          <w:pgMar w:top="1440" w:right="1800" w:bottom="1440" w:left="1800" w:header="720" w:footer="720" w:gutter="0"/>
          <w:pgNumType w:fmt="lowerRoman"/>
          <w:cols w:space="720"/>
          <w:titlePg/>
          <w:docGrid w:linePitch="360"/>
        </w:sectPr>
      </w:pPr>
    </w:p>
    <w:p w:rsidR="0067094F" w:rsidRPr="00560DEE" w:rsidRDefault="0067094F" w:rsidP="003C6473">
      <w:pPr>
        <w:pStyle w:val="Heading1"/>
        <w:jc w:val="both"/>
        <w:rPr>
          <w:rFonts w:ascii="Times New Roman" w:eastAsia="Batang" w:hAnsi="Times New Roman" w:cs="Times New Roman"/>
          <w:b/>
          <w:color w:val="auto"/>
          <w:sz w:val="28"/>
          <w:szCs w:val="28"/>
        </w:rPr>
      </w:pPr>
      <w:r w:rsidRPr="00560DEE">
        <w:rPr>
          <w:rFonts w:ascii="Times New Roman" w:eastAsia="Batang" w:hAnsi="Times New Roman" w:cs="Times New Roman"/>
          <w:b/>
          <w:color w:val="auto"/>
          <w:sz w:val="28"/>
          <w:szCs w:val="28"/>
        </w:rPr>
        <w:lastRenderedPageBreak/>
        <w:t xml:space="preserve"> </w:t>
      </w:r>
      <w:bookmarkStart w:id="5" w:name="_Toc457458471"/>
      <w:r w:rsidRPr="00560DEE">
        <w:rPr>
          <w:rFonts w:ascii="Times New Roman" w:eastAsia="Batang" w:hAnsi="Times New Roman" w:cs="Times New Roman"/>
          <w:b/>
          <w:color w:val="auto"/>
          <w:sz w:val="28"/>
          <w:szCs w:val="28"/>
        </w:rPr>
        <w:t>Introduction</w:t>
      </w:r>
      <w:bookmarkEnd w:id="5"/>
      <w:r w:rsidRPr="00560DEE">
        <w:rPr>
          <w:rFonts w:ascii="Times New Roman" w:eastAsia="Batang" w:hAnsi="Times New Roman" w:cs="Times New Roman"/>
          <w:b/>
          <w:color w:val="auto"/>
          <w:sz w:val="28"/>
          <w:szCs w:val="28"/>
        </w:rPr>
        <w:t xml:space="preserve"> </w:t>
      </w:r>
    </w:p>
    <w:p w:rsidR="00E97BFE" w:rsidRDefault="007F39E0" w:rsidP="00F8016D">
      <w:pPr>
        <w:pStyle w:val="Heading1"/>
        <w:numPr>
          <w:ilvl w:val="1"/>
          <w:numId w:val="26"/>
        </w:numPr>
        <w:jc w:val="both"/>
        <w:rPr>
          <w:rFonts w:ascii="Times New Roman" w:eastAsia="Batang" w:hAnsi="Times New Roman" w:cs="Times New Roman"/>
          <w:b/>
          <w:color w:val="auto"/>
          <w:sz w:val="28"/>
          <w:szCs w:val="28"/>
          <w:lang w:val="en-GB"/>
        </w:rPr>
      </w:pPr>
      <w:bookmarkStart w:id="6" w:name="_Toc457458472"/>
      <w:r w:rsidRPr="00560DEE">
        <w:rPr>
          <w:rFonts w:ascii="Times New Roman" w:eastAsia="Batang" w:hAnsi="Times New Roman" w:cs="Times New Roman"/>
          <w:b/>
          <w:color w:val="auto"/>
          <w:sz w:val="28"/>
          <w:szCs w:val="28"/>
          <w:lang w:val="en-GB"/>
        </w:rPr>
        <w:t>Geographical location</w:t>
      </w:r>
      <w:bookmarkEnd w:id="6"/>
    </w:p>
    <w:p w:rsidR="00F8016D" w:rsidRPr="00F8016D" w:rsidRDefault="00F8016D" w:rsidP="00F8016D">
      <w:pPr>
        <w:rPr>
          <w:rFonts w:eastAsia="Batang"/>
          <w:lang w:val="en-GB"/>
        </w:rPr>
      </w:pPr>
    </w:p>
    <w:p w:rsidR="007F39E0" w:rsidRPr="00560DEE" w:rsidRDefault="00A00CAA" w:rsidP="003C6473">
      <w:pPr>
        <w:pStyle w:val="BodyTextIndent"/>
        <w:spacing w:after="0" w:line="360" w:lineRule="auto"/>
        <w:ind w:left="0"/>
        <w:jc w:val="both"/>
        <w:rPr>
          <w:sz w:val="28"/>
          <w:szCs w:val="28"/>
        </w:rPr>
      </w:pPr>
      <w:r w:rsidRPr="00560DEE">
        <w:rPr>
          <w:sz w:val="28"/>
          <w:szCs w:val="28"/>
        </w:rPr>
        <w:t xml:space="preserve">Tandahimba District Council is one of nine councils in Mtwara Region. </w:t>
      </w:r>
      <w:r w:rsidR="007F39E0" w:rsidRPr="00560DEE">
        <w:rPr>
          <w:sz w:val="28"/>
          <w:szCs w:val="28"/>
        </w:rPr>
        <w:t>Tandahimba District C</w:t>
      </w:r>
      <w:r w:rsidR="00DC1C59" w:rsidRPr="00560DEE">
        <w:rPr>
          <w:sz w:val="28"/>
          <w:szCs w:val="28"/>
        </w:rPr>
        <w:t xml:space="preserve">ouncil </w:t>
      </w:r>
      <w:r w:rsidR="007F39E0" w:rsidRPr="00560DEE">
        <w:rPr>
          <w:sz w:val="28"/>
          <w:szCs w:val="28"/>
        </w:rPr>
        <w:t xml:space="preserve">is located in Makonde plateau 900m above sea level between, Easting: 569000 and Northing: 881000. It has an area of 167,331Ha. </w:t>
      </w:r>
      <w:r w:rsidR="00D81A53" w:rsidRPr="00560DEE">
        <w:rPr>
          <w:sz w:val="28"/>
          <w:szCs w:val="28"/>
        </w:rPr>
        <w:t>The District is bordered with Newala in the West, Mtwara Rural District in the East, Lindi Region in North and Ruvuma River to the South which is the official border with Mozambique.</w:t>
      </w:r>
    </w:p>
    <w:p w:rsidR="00E97BFE" w:rsidRDefault="00E97BFE" w:rsidP="00F8016D">
      <w:pPr>
        <w:pStyle w:val="Heading1"/>
        <w:numPr>
          <w:ilvl w:val="1"/>
          <w:numId w:val="26"/>
        </w:numPr>
        <w:jc w:val="both"/>
        <w:rPr>
          <w:rFonts w:ascii="Times New Roman" w:eastAsia="Batang" w:hAnsi="Times New Roman" w:cs="Times New Roman"/>
          <w:b/>
          <w:color w:val="auto"/>
          <w:sz w:val="28"/>
          <w:szCs w:val="28"/>
          <w:lang w:val="en-GB"/>
        </w:rPr>
      </w:pPr>
      <w:bookmarkStart w:id="7" w:name="_Toc457458473"/>
      <w:r w:rsidRPr="00560DEE">
        <w:rPr>
          <w:rFonts w:ascii="Times New Roman" w:eastAsia="Batang" w:hAnsi="Times New Roman" w:cs="Times New Roman"/>
          <w:b/>
          <w:color w:val="auto"/>
          <w:sz w:val="28"/>
          <w:szCs w:val="28"/>
          <w:lang w:val="en-GB"/>
        </w:rPr>
        <w:t>Area</w:t>
      </w:r>
      <w:bookmarkEnd w:id="7"/>
    </w:p>
    <w:p w:rsidR="00F8016D" w:rsidRPr="00F8016D" w:rsidRDefault="00F8016D" w:rsidP="00F8016D">
      <w:pPr>
        <w:pStyle w:val="ListParagraph"/>
        <w:ind w:left="450"/>
        <w:rPr>
          <w:rFonts w:eastAsia="Batang"/>
        </w:rPr>
      </w:pPr>
    </w:p>
    <w:p w:rsidR="00DC1C59" w:rsidRPr="00560DEE" w:rsidRDefault="00DC1C59" w:rsidP="003C6473">
      <w:pPr>
        <w:pStyle w:val="BodyTextIndent"/>
        <w:spacing w:after="0" w:line="360" w:lineRule="auto"/>
        <w:ind w:left="0"/>
        <w:jc w:val="both"/>
        <w:rPr>
          <w:sz w:val="28"/>
          <w:szCs w:val="28"/>
        </w:rPr>
      </w:pPr>
      <w:r w:rsidRPr="00560DEE">
        <w:rPr>
          <w:sz w:val="28"/>
          <w:szCs w:val="28"/>
        </w:rPr>
        <w:t>Tandahimba District Council has an area of 167,331Ha form that a total of 1</w:t>
      </w:r>
      <w:r w:rsidR="00BD6B96">
        <w:rPr>
          <w:sz w:val="28"/>
          <w:szCs w:val="28"/>
        </w:rPr>
        <w:t>57,</w:t>
      </w:r>
      <w:r w:rsidRPr="00560DEE">
        <w:rPr>
          <w:sz w:val="28"/>
          <w:szCs w:val="28"/>
        </w:rPr>
        <w:t>3</w:t>
      </w:r>
      <w:r w:rsidR="00BD6B96">
        <w:rPr>
          <w:sz w:val="28"/>
          <w:szCs w:val="28"/>
        </w:rPr>
        <w:t>04</w:t>
      </w:r>
      <w:r w:rsidRPr="00560DEE">
        <w:rPr>
          <w:sz w:val="28"/>
          <w:szCs w:val="28"/>
        </w:rPr>
        <w:t>Ha is arable land of which 129,507 Ha is under crop cultivations.</w:t>
      </w:r>
    </w:p>
    <w:p w:rsidR="00E97BFE" w:rsidRDefault="00E97BFE" w:rsidP="00F8016D">
      <w:pPr>
        <w:pStyle w:val="Heading1"/>
        <w:numPr>
          <w:ilvl w:val="1"/>
          <w:numId w:val="26"/>
        </w:numPr>
        <w:jc w:val="both"/>
        <w:rPr>
          <w:rFonts w:ascii="Times New Roman" w:eastAsia="Batang" w:hAnsi="Times New Roman" w:cs="Times New Roman"/>
          <w:b/>
          <w:color w:val="auto"/>
          <w:sz w:val="28"/>
          <w:szCs w:val="28"/>
          <w:lang w:val="en-GB"/>
        </w:rPr>
      </w:pPr>
      <w:bookmarkStart w:id="8" w:name="_Toc457458474"/>
      <w:r w:rsidRPr="00560DEE">
        <w:rPr>
          <w:rFonts w:ascii="Times New Roman" w:eastAsia="Batang" w:hAnsi="Times New Roman" w:cs="Times New Roman"/>
          <w:b/>
          <w:color w:val="auto"/>
          <w:sz w:val="28"/>
          <w:szCs w:val="28"/>
          <w:lang w:val="en-GB"/>
        </w:rPr>
        <w:t>Administrative structure</w:t>
      </w:r>
      <w:bookmarkEnd w:id="8"/>
    </w:p>
    <w:p w:rsidR="00F8016D" w:rsidRPr="00F8016D" w:rsidRDefault="00F8016D" w:rsidP="00F8016D">
      <w:pPr>
        <w:rPr>
          <w:rFonts w:eastAsia="Batang"/>
        </w:rPr>
      </w:pPr>
    </w:p>
    <w:p w:rsidR="007F39E0" w:rsidRPr="00560DEE" w:rsidRDefault="007F39E0" w:rsidP="003C6473">
      <w:pPr>
        <w:pStyle w:val="BodyTextIndent"/>
        <w:spacing w:after="0" w:line="360" w:lineRule="auto"/>
        <w:ind w:left="0"/>
        <w:jc w:val="both"/>
        <w:rPr>
          <w:sz w:val="28"/>
          <w:szCs w:val="28"/>
          <w:lang w:val="sw-KE"/>
        </w:rPr>
      </w:pPr>
      <w:r w:rsidRPr="00560DEE">
        <w:rPr>
          <w:sz w:val="28"/>
          <w:szCs w:val="28"/>
        </w:rPr>
        <w:t>Administratively the district has 3 divisions namely Litehu, Mahuta and Namikupa, 31 wards, 157 villages and 654 hamlets.</w:t>
      </w:r>
      <w:r w:rsidRPr="00560DEE">
        <w:rPr>
          <w:sz w:val="28"/>
          <w:szCs w:val="28"/>
          <w:lang w:val="sw-KE"/>
        </w:rPr>
        <w:t xml:space="preserve"> Starting  from 01/01/2015 the council raised 2 Township Authirities of Mahuta and Tandahimba.</w:t>
      </w:r>
    </w:p>
    <w:p w:rsidR="007F39E0" w:rsidRPr="00560DEE" w:rsidRDefault="007F39E0" w:rsidP="003C6473">
      <w:pPr>
        <w:pStyle w:val="BodyTextIndent"/>
        <w:spacing w:after="0" w:line="360" w:lineRule="auto"/>
        <w:ind w:left="0"/>
        <w:jc w:val="both"/>
        <w:rPr>
          <w:sz w:val="28"/>
          <w:szCs w:val="28"/>
          <w:lang w:val="sw-KE"/>
        </w:rPr>
      </w:pPr>
    </w:p>
    <w:tbl>
      <w:tblPr>
        <w:tblW w:w="52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2"/>
        <w:gridCol w:w="1725"/>
        <w:gridCol w:w="1919"/>
        <w:gridCol w:w="3023"/>
      </w:tblGrid>
      <w:tr w:rsidR="00E97BFE" w:rsidRPr="00560DEE" w:rsidTr="005D5FD1">
        <w:trPr>
          <w:trHeight w:val="486"/>
          <w:jc w:val="center"/>
        </w:trPr>
        <w:tc>
          <w:tcPr>
            <w:tcW w:w="1352" w:type="pct"/>
            <w:vMerge w:val="restart"/>
            <w:tcBorders>
              <w:top w:val="single" w:sz="4" w:space="0" w:color="auto"/>
              <w:left w:val="single" w:sz="4" w:space="0" w:color="auto"/>
              <w:bottom w:val="single" w:sz="4" w:space="0" w:color="auto"/>
              <w:right w:val="single" w:sz="4" w:space="0" w:color="auto"/>
            </w:tcBorders>
            <w:shd w:val="clear" w:color="auto" w:fill="F3F3F3"/>
          </w:tcPr>
          <w:p w:rsidR="00E97BFE" w:rsidRPr="00560DEE" w:rsidRDefault="00E97BFE" w:rsidP="003F3D1A">
            <w:pPr>
              <w:spacing w:before="100" w:beforeAutospacing="1" w:line="360" w:lineRule="auto"/>
              <w:jc w:val="center"/>
              <w:rPr>
                <w:rFonts w:eastAsia="Batang"/>
                <w:b/>
                <w:sz w:val="28"/>
                <w:szCs w:val="28"/>
                <w:lang w:val="en-GB"/>
              </w:rPr>
            </w:pPr>
            <w:r w:rsidRPr="00560DEE">
              <w:rPr>
                <w:rFonts w:eastAsia="Batang"/>
                <w:b/>
                <w:sz w:val="28"/>
                <w:szCs w:val="28"/>
                <w:lang w:val="en-GB"/>
              </w:rPr>
              <w:t>CONSTITUENCY</w:t>
            </w:r>
          </w:p>
        </w:tc>
        <w:tc>
          <w:tcPr>
            <w:tcW w:w="944" w:type="pct"/>
            <w:vMerge w:val="restart"/>
            <w:tcBorders>
              <w:top w:val="single" w:sz="4" w:space="0" w:color="auto"/>
              <w:left w:val="single" w:sz="4" w:space="0" w:color="auto"/>
              <w:bottom w:val="single" w:sz="4" w:space="0" w:color="auto"/>
              <w:right w:val="single" w:sz="4" w:space="0" w:color="auto"/>
            </w:tcBorders>
          </w:tcPr>
          <w:p w:rsidR="00E97BFE" w:rsidRPr="00560DEE" w:rsidRDefault="00E97BFE" w:rsidP="003F3D1A">
            <w:pPr>
              <w:spacing w:before="100" w:beforeAutospacing="1" w:line="360" w:lineRule="auto"/>
              <w:jc w:val="center"/>
              <w:rPr>
                <w:rFonts w:eastAsia="Batang"/>
                <w:b/>
                <w:sz w:val="28"/>
                <w:szCs w:val="28"/>
                <w:lang w:val="en-GB"/>
              </w:rPr>
            </w:pPr>
            <w:r w:rsidRPr="00560DEE">
              <w:rPr>
                <w:rFonts w:eastAsia="Batang"/>
                <w:b/>
                <w:sz w:val="28"/>
                <w:szCs w:val="28"/>
                <w:lang w:val="en-GB"/>
              </w:rPr>
              <w:t>DIVISION</w:t>
            </w:r>
          </w:p>
        </w:tc>
        <w:tc>
          <w:tcPr>
            <w:tcW w:w="1050" w:type="pct"/>
            <w:vMerge w:val="restart"/>
            <w:tcBorders>
              <w:top w:val="single" w:sz="4" w:space="0" w:color="auto"/>
              <w:left w:val="single" w:sz="4" w:space="0" w:color="auto"/>
              <w:bottom w:val="single" w:sz="4" w:space="0" w:color="auto"/>
              <w:right w:val="single" w:sz="4" w:space="0" w:color="auto"/>
            </w:tcBorders>
            <w:shd w:val="clear" w:color="auto" w:fill="CCFFFF"/>
          </w:tcPr>
          <w:p w:rsidR="00E97BFE" w:rsidRPr="00560DEE" w:rsidRDefault="00E97BFE" w:rsidP="003F3D1A">
            <w:pPr>
              <w:spacing w:before="100" w:beforeAutospacing="1" w:line="360" w:lineRule="auto"/>
              <w:jc w:val="center"/>
              <w:rPr>
                <w:rFonts w:eastAsia="Batang"/>
                <w:b/>
                <w:sz w:val="28"/>
                <w:szCs w:val="28"/>
                <w:lang w:val="en-GB"/>
              </w:rPr>
            </w:pPr>
            <w:r w:rsidRPr="00560DEE">
              <w:rPr>
                <w:rFonts w:eastAsia="Batang"/>
                <w:b/>
                <w:sz w:val="28"/>
                <w:szCs w:val="28"/>
                <w:lang w:val="en-GB"/>
              </w:rPr>
              <w:t>WARD</w:t>
            </w:r>
          </w:p>
        </w:tc>
        <w:tc>
          <w:tcPr>
            <w:tcW w:w="1654" w:type="pct"/>
            <w:vMerge w:val="restart"/>
            <w:tcBorders>
              <w:top w:val="single" w:sz="4" w:space="0" w:color="auto"/>
              <w:left w:val="single" w:sz="4" w:space="0" w:color="auto"/>
              <w:bottom w:val="single" w:sz="4" w:space="0" w:color="auto"/>
              <w:right w:val="single" w:sz="4" w:space="0" w:color="auto"/>
            </w:tcBorders>
            <w:shd w:val="clear" w:color="auto" w:fill="FFCC99"/>
          </w:tcPr>
          <w:p w:rsidR="00E97BFE" w:rsidRPr="00560DEE" w:rsidRDefault="00E97BFE" w:rsidP="003F3D1A">
            <w:pPr>
              <w:spacing w:before="100" w:beforeAutospacing="1" w:line="360" w:lineRule="auto"/>
              <w:jc w:val="center"/>
              <w:rPr>
                <w:rFonts w:eastAsia="Batang"/>
                <w:b/>
                <w:sz w:val="28"/>
                <w:szCs w:val="28"/>
                <w:lang w:val="en-GB"/>
              </w:rPr>
            </w:pPr>
            <w:r w:rsidRPr="00560DEE">
              <w:rPr>
                <w:rFonts w:eastAsia="Batang"/>
                <w:b/>
                <w:sz w:val="28"/>
                <w:szCs w:val="28"/>
                <w:lang w:val="en-GB"/>
              </w:rPr>
              <w:t>NUMBER OF STREETS/VILLAGES</w:t>
            </w:r>
          </w:p>
        </w:tc>
      </w:tr>
      <w:tr w:rsidR="00E97BFE" w:rsidRPr="00560DEE" w:rsidTr="005D5FD1">
        <w:trPr>
          <w:trHeight w:val="486"/>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3F3F3"/>
          </w:tcPr>
          <w:p w:rsidR="00E97BFE" w:rsidRPr="00560DEE" w:rsidRDefault="00E97BFE" w:rsidP="003F3D1A">
            <w:pPr>
              <w:spacing w:before="100" w:beforeAutospacing="1" w:line="360" w:lineRule="auto"/>
              <w:jc w:val="both"/>
              <w:rPr>
                <w:rFonts w:eastAsia="Batang"/>
                <w:sz w:val="28"/>
                <w:szCs w:val="28"/>
                <w:lang w:val="en-GB"/>
              </w:rPr>
            </w:pPr>
          </w:p>
        </w:tc>
        <w:tc>
          <w:tcPr>
            <w:tcW w:w="944" w:type="pct"/>
            <w:vMerge/>
            <w:tcBorders>
              <w:top w:val="single" w:sz="4" w:space="0" w:color="auto"/>
              <w:left w:val="single" w:sz="4" w:space="0" w:color="auto"/>
              <w:bottom w:val="single" w:sz="4" w:space="0" w:color="auto"/>
              <w:right w:val="single" w:sz="4" w:space="0" w:color="auto"/>
            </w:tcBorders>
          </w:tcPr>
          <w:p w:rsidR="00E97BFE" w:rsidRPr="00560DEE" w:rsidRDefault="00E97BFE" w:rsidP="003F3D1A">
            <w:pPr>
              <w:spacing w:before="100" w:beforeAutospacing="1" w:line="360" w:lineRule="auto"/>
              <w:jc w:val="both"/>
              <w:rPr>
                <w:rFonts w:eastAsia="Batang"/>
                <w:sz w:val="28"/>
                <w:szCs w:val="28"/>
                <w:lang w:val="en-GB"/>
              </w:rPr>
            </w:pPr>
          </w:p>
        </w:tc>
        <w:tc>
          <w:tcPr>
            <w:tcW w:w="1050" w:type="pct"/>
            <w:vMerge/>
            <w:tcBorders>
              <w:top w:val="single" w:sz="4" w:space="0" w:color="auto"/>
              <w:left w:val="single" w:sz="4" w:space="0" w:color="auto"/>
              <w:bottom w:val="single" w:sz="4" w:space="0" w:color="auto"/>
              <w:right w:val="single" w:sz="4" w:space="0" w:color="auto"/>
            </w:tcBorders>
            <w:shd w:val="clear" w:color="auto" w:fill="CCFFFF"/>
          </w:tcPr>
          <w:p w:rsidR="00E97BFE" w:rsidRPr="00560DEE" w:rsidRDefault="00E97BFE" w:rsidP="003F3D1A">
            <w:pPr>
              <w:spacing w:before="100" w:beforeAutospacing="1" w:line="360" w:lineRule="auto"/>
              <w:jc w:val="both"/>
              <w:rPr>
                <w:rFonts w:eastAsia="Batang"/>
                <w:sz w:val="28"/>
                <w:szCs w:val="28"/>
                <w:lang w:val="en-GB"/>
              </w:rPr>
            </w:pPr>
          </w:p>
        </w:tc>
        <w:tc>
          <w:tcPr>
            <w:tcW w:w="1654" w:type="pct"/>
            <w:vMerge/>
            <w:tcBorders>
              <w:top w:val="single" w:sz="4" w:space="0" w:color="auto"/>
              <w:left w:val="single" w:sz="4" w:space="0" w:color="auto"/>
              <w:bottom w:val="single" w:sz="4" w:space="0" w:color="auto"/>
              <w:right w:val="single" w:sz="4" w:space="0" w:color="auto"/>
            </w:tcBorders>
            <w:shd w:val="clear" w:color="auto" w:fill="FFCC99"/>
          </w:tcPr>
          <w:p w:rsidR="00E97BFE" w:rsidRPr="00560DEE" w:rsidRDefault="00E97BFE" w:rsidP="003F3D1A">
            <w:pPr>
              <w:spacing w:before="100" w:beforeAutospacing="1" w:line="360" w:lineRule="auto"/>
              <w:jc w:val="both"/>
              <w:rPr>
                <w:rFonts w:eastAsia="Batang"/>
                <w:sz w:val="28"/>
                <w:szCs w:val="28"/>
                <w:lang w:val="en-GB"/>
              </w:rPr>
            </w:pPr>
          </w:p>
        </w:tc>
      </w:tr>
      <w:tr w:rsidR="00E97BFE" w:rsidRPr="00560DEE" w:rsidTr="005D5FD1">
        <w:trPr>
          <w:trHeight w:val="233"/>
          <w:jc w:val="center"/>
        </w:trPr>
        <w:tc>
          <w:tcPr>
            <w:tcW w:w="1352" w:type="pct"/>
            <w:vMerge w:val="restart"/>
            <w:tcBorders>
              <w:top w:val="single" w:sz="4" w:space="0" w:color="auto"/>
              <w:left w:val="single" w:sz="4" w:space="0" w:color="auto"/>
              <w:bottom w:val="single" w:sz="4" w:space="0" w:color="auto"/>
              <w:right w:val="single" w:sz="4" w:space="0" w:color="auto"/>
            </w:tcBorders>
            <w:shd w:val="clear" w:color="auto" w:fill="F3F3F3"/>
          </w:tcPr>
          <w:p w:rsidR="00DC1C59" w:rsidRPr="00560DEE" w:rsidRDefault="00DC1C59" w:rsidP="003F3D1A">
            <w:pPr>
              <w:spacing w:before="100" w:beforeAutospacing="1" w:line="360" w:lineRule="auto"/>
              <w:jc w:val="both"/>
              <w:rPr>
                <w:rFonts w:eastAsia="Batang"/>
                <w:sz w:val="28"/>
                <w:szCs w:val="28"/>
                <w:lang w:val="en-GB"/>
              </w:rPr>
            </w:pPr>
          </w:p>
          <w:p w:rsidR="00DC1C59" w:rsidRPr="00560DEE" w:rsidRDefault="00DC1C59" w:rsidP="003F3D1A">
            <w:pPr>
              <w:spacing w:before="100" w:beforeAutospacing="1" w:line="360" w:lineRule="auto"/>
              <w:jc w:val="both"/>
              <w:rPr>
                <w:rFonts w:eastAsia="Batang"/>
                <w:sz w:val="28"/>
                <w:szCs w:val="28"/>
                <w:lang w:val="en-GB"/>
              </w:rPr>
            </w:pPr>
          </w:p>
          <w:p w:rsidR="00DC1C59" w:rsidRPr="00560DEE" w:rsidRDefault="00DC1C59" w:rsidP="003F3D1A">
            <w:pPr>
              <w:spacing w:before="100" w:beforeAutospacing="1" w:line="360" w:lineRule="auto"/>
              <w:jc w:val="both"/>
              <w:rPr>
                <w:rFonts w:eastAsia="Batang"/>
                <w:sz w:val="28"/>
                <w:szCs w:val="28"/>
                <w:lang w:val="en-GB"/>
              </w:rPr>
            </w:pPr>
          </w:p>
          <w:p w:rsidR="00E97BFE" w:rsidRPr="00560DEE" w:rsidRDefault="00E97BFE" w:rsidP="003F3D1A">
            <w:pPr>
              <w:spacing w:before="100" w:beforeAutospacing="1" w:line="360" w:lineRule="auto"/>
              <w:jc w:val="both"/>
              <w:rPr>
                <w:rFonts w:eastAsia="Batang"/>
                <w:sz w:val="28"/>
                <w:szCs w:val="28"/>
                <w:lang w:val="en-GB"/>
              </w:rPr>
            </w:pPr>
            <w:r w:rsidRPr="00560DEE">
              <w:rPr>
                <w:rFonts w:eastAsia="Batang"/>
                <w:sz w:val="28"/>
                <w:szCs w:val="28"/>
                <w:lang w:val="en-GB"/>
              </w:rPr>
              <w:lastRenderedPageBreak/>
              <w:t>TANDAHIMBA</w:t>
            </w:r>
          </w:p>
        </w:tc>
        <w:tc>
          <w:tcPr>
            <w:tcW w:w="944" w:type="pct"/>
            <w:vMerge w:val="restart"/>
            <w:tcBorders>
              <w:top w:val="single" w:sz="4" w:space="0" w:color="auto"/>
              <w:left w:val="single" w:sz="4" w:space="0" w:color="auto"/>
              <w:bottom w:val="single" w:sz="4" w:space="0" w:color="auto"/>
              <w:right w:val="single" w:sz="4" w:space="0" w:color="auto"/>
            </w:tcBorders>
          </w:tcPr>
          <w:p w:rsidR="00E97BFE" w:rsidRPr="00560DEE" w:rsidRDefault="00E97BFE" w:rsidP="003F3D1A">
            <w:pPr>
              <w:spacing w:before="100" w:beforeAutospacing="1" w:line="360" w:lineRule="auto"/>
              <w:jc w:val="both"/>
              <w:rPr>
                <w:rFonts w:eastAsia="Batang"/>
                <w:sz w:val="28"/>
                <w:szCs w:val="28"/>
                <w:lang w:val="en-GB"/>
              </w:rPr>
            </w:pPr>
          </w:p>
          <w:p w:rsidR="00E97BFE" w:rsidRPr="00560DEE" w:rsidRDefault="00E97BFE" w:rsidP="003F3D1A">
            <w:pPr>
              <w:spacing w:before="100" w:beforeAutospacing="1" w:line="360" w:lineRule="auto"/>
              <w:jc w:val="both"/>
              <w:rPr>
                <w:rFonts w:eastAsia="Batang"/>
                <w:sz w:val="28"/>
                <w:szCs w:val="28"/>
                <w:lang w:val="en-GB"/>
              </w:rPr>
            </w:pPr>
          </w:p>
          <w:p w:rsidR="00E97BFE" w:rsidRPr="00560DEE" w:rsidRDefault="00E97BFE" w:rsidP="003F3D1A">
            <w:pPr>
              <w:spacing w:before="100" w:beforeAutospacing="1" w:line="360" w:lineRule="auto"/>
              <w:jc w:val="both"/>
              <w:rPr>
                <w:rFonts w:eastAsia="Batang"/>
                <w:sz w:val="28"/>
                <w:szCs w:val="28"/>
                <w:lang w:val="en-GB"/>
              </w:rPr>
            </w:pPr>
            <w:r w:rsidRPr="00560DEE">
              <w:rPr>
                <w:rFonts w:eastAsia="Batang"/>
                <w:sz w:val="28"/>
                <w:szCs w:val="28"/>
                <w:lang w:val="en-GB"/>
              </w:rPr>
              <w:t>LITEHU</w:t>
            </w: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E97BFE" w:rsidRPr="00560DEE" w:rsidRDefault="00E97BFE" w:rsidP="003F3D1A">
            <w:pPr>
              <w:spacing w:before="100" w:beforeAutospacing="1" w:line="360" w:lineRule="auto"/>
              <w:jc w:val="both"/>
              <w:rPr>
                <w:rFonts w:eastAsia="Batang"/>
                <w:sz w:val="28"/>
                <w:szCs w:val="28"/>
                <w:lang w:val="en-GB"/>
              </w:rPr>
            </w:pPr>
            <w:r w:rsidRPr="00560DEE">
              <w:rPr>
                <w:rFonts w:eastAsia="Batang"/>
                <w:sz w:val="28"/>
                <w:szCs w:val="28"/>
                <w:lang w:val="en-GB"/>
              </w:rPr>
              <w:t>1.Litehu</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E97BFE" w:rsidRPr="00560DEE" w:rsidRDefault="00146DAC" w:rsidP="003F3D1A">
            <w:pPr>
              <w:spacing w:before="100" w:beforeAutospacing="1" w:line="360" w:lineRule="auto"/>
              <w:jc w:val="both"/>
              <w:rPr>
                <w:rFonts w:eastAsia="Batang"/>
                <w:sz w:val="28"/>
                <w:szCs w:val="28"/>
                <w:lang w:val="en-GB"/>
              </w:rPr>
            </w:pPr>
            <w:r w:rsidRPr="00560DEE">
              <w:rPr>
                <w:rFonts w:eastAsia="Batang"/>
                <w:sz w:val="28"/>
                <w:szCs w:val="28"/>
                <w:lang w:val="en-GB"/>
              </w:rPr>
              <w:t>4</w:t>
            </w:r>
          </w:p>
        </w:tc>
      </w:tr>
      <w:tr w:rsidR="00E97BFE" w:rsidRPr="00560DEE" w:rsidTr="005D5FD1">
        <w:trPr>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3F3F3"/>
          </w:tcPr>
          <w:p w:rsidR="00E97BFE" w:rsidRPr="00560DEE" w:rsidRDefault="00E97BFE" w:rsidP="003F3D1A">
            <w:pPr>
              <w:spacing w:before="100" w:beforeAutospacing="1" w:line="360" w:lineRule="auto"/>
              <w:jc w:val="both"/>
              <w:rPr>
                <w:rFonts w:eastAsia="Batang"/>
                <w:sz w:val="28"/>
                <w:szCs w:val="28"/>
                <w:lang w:val="en-GB"/>
              </w:rPr>
            </w:pPr>
          </w:p>
        </w:tc>
        <w:tc>
          <w:tcPr>
            <w:tcW w:w="944" w:type="pct"/>
            <w:vMerge/>
            <w:tcBorders>
              <w:top w:val="single" w:sz="4" w:space="0" w:color="auto"/>
              <w:left w:val="single" w:sz="4" w:space="0" w:color="auto"/>
              <w:bottom w:val="single" w:sz="4" w:space="0" w:color="auto"/>
              <w:right w:val="single" w:sz="4" w:space="0" w:color="auto"/>
            </w:tcBorders>
          </w:tcPr>
          <w:p w:rsidR="00E97BFE" w:rsidRPr="00560DEE" w:rsidRDefault="00E97BFE" w:rsidP="003F3D1A">
            <w:pPr>
              <w:spacing w:before="100" w:beforeAutospacing="1" w:line="360" w:lineRule="auto"/>
              <w:jc w:val="both"/>
              <w:rPr>
                <w:rFonts w:eastAsia="Batang"/>
                <w:sz w:val="28"/>
                <w:szCs w:val="28"/>
                <w:lang w:val="en-GB"/>
              </w:rPr>
            </w:pP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E97BFE" w:rsidRPr="00560DEE" w:rsidRDefault="00E97BFE" w:rsidP="003F3D1A">
            <w:pPr>
              <w:spacing w:before="100" w:beforeAutospacing="1" w:line="360" w:lineRule="auto"/>
              <w:jc w:val="both"/>
              <w:rPr>
                <w:rFonts w:eastAsia="Batang"/>
                <w:sz w:val="28"/>
                <w:szCs w:val="28"/>
                <w:lang w:val="en-GB"/>
              </w:rPr>
            </w:pPr>
            <w:r w:rsidRPr="00560DEE">
              <w:rPr>
                <w:rFonts w:eastAsia="Batang"/>
                <w:sz w:val="28"/>
                <w:szCs w:val="28"/>
                <w:lang w:val="en-GB"/>
              </w:rPr>
              <w:t>2.Luagala</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E97BFE" w:rsidRPr="00560DEE" w:rsidRDefault="00146DAC" w:rsidP="003F3D1A">
            <w:pPr>
              <w:spacing w:before="100" w:beforeAutospacing="1" w:line="360" w:lineRule="auto"/>
              <w:jc w:val="both"/>
              <w:rPr>
                <w:rFonts w:eastAsia="Batang"/>
                <w:sz w:val="28"/>
                <w:szCs w:val="28"/>
                <w:lang w:val="en-GB"/>
              </w:rPr>
            </w:pPr>
            <w:r w:rsidRPr="00560DEE">
              <w:rPr>
                <w:rFonts w:eastAsia="Batang"/>
                <w:sz w:val="28"/>
                <w:szCs w:val="28"/>
                <w:lang w:val="en-GB"/>
              </w:rPr>
              <w:t>6</w:t>
            </w:r>
          </w:p>
        </w:tc>
      </w:tr>
      <w:tr w:rsidR="00E97BFE" w:rsidRPr="00560DEE" w:rsidTr="005D5FD1">
        <w:trPr>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3F3F3"/>
          </w:tcPr>
          <w:p w:rsidR="00E97BFE" w:rsidRPr="00560DEE" w:rsidRDefault="00E97BFE" w:rsidP="003F3D1A">
            <w:pPr>
              <w:spacing w:before="100" w:beforeAutospacing="1" w:line="360" w:lineRule="auto"/>
              <w:jc w:val="both"/>
              <w:rPr>
                <w:rFonts w:eastAsia="Batang"/>
                <w:sz w:val="28"/>
                <w:szCs w:val="28"/>
                <w:lang w:val="en-GB"/>
              </w:rPr>
            </w:pPr>
          </w:p>
        </w:tc>
        <w:tc>
          <w:tcPr>
            <w:tcW w:w="944" w:type="pct"/>
            <w:vMerge/>
            <w:tcBorders>
              <w:top w:val="single" w:sz="4" w:space="0" w:color="auto"/>
              <w:left w:val="single" w:sz="4" w:space="0" w:color="auto"/>
              <w:bottom w:val="single" w:sz="4" w:space="0" w:color="auto"/>
              <w:right w:val="single" w:sz="4" w:space="0" w:color="auto"/>
            </w:tcBorders>
          </w:tcPr>
          <w:p w:rsidR="00E97BFE" w:rsidRPr="00560DEE" w:rsidRDefault="00E97BFE" w:rsidP="003F3D1A">
            <w:pPr>
              <w:spacing w:before="100" w:beforeAutospacing="1" w:line="360" w:lineRule="auto"/>
              <w:jc w:val="both"/>
              <w:rPr>
                <w:rFonts w:eastAsia="Batang"/>
                <w:sz w:val="28"/>
                <w:szCs w:val="28"/>
                <w:lang w:val="en-GB"/>
              </w:rPr>
            </w:pP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E97BFE" w:rsidRPr="00560DEE" w:rsidRDefault="00E97BFE" w:rsidP="003F3D1A">
            <w:pPr>
              <w:spacing w:before="100" w:beforeAutospacing="1" w:line="360" w:lineRule="auto"/>
              <w:jc w:val="both"/>
              <w:rPr>
                <w:rFonts w:eastAsia="Batang"/>
                <w:sz w:val="28"/>
                <w:szCs w:val="28"/>
                <w:lang w:val="en-GB"/>
              </w:rPr>
            </w:pPr>
            <w:r w:rsidRPr="00560DEE">
              <w:rPr>
                <w:rFonts w:eastAsia="Batang"/>
                <w:sz w:val="28"/>
                <w:szCs w:val="28"/>
                <w:lang w:val="en-GB"/>
              </w:rPr>
              <w:t>3.Ngunja</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E97BFE" w:rsidRPr="00560DEE" w:rsidRDefault="00146DAC" w:rsidP="003F3D1A">
            <w:pPr>
              <w:spacing w:before="100" w:beforeAutospacing="1" w:line="360" w:lineRule="auto"/>
              <w:jc w:val="both"/>
              <w:rPr>
                <w:rFonts w:eastAsia="Batang"/>
                <w:sz w:val="28"/>
                <w:szCs w:val="28"/>
                <w:lang w:val="en-GB"/>
              </w:rPr>
            </w:pPr>
            <w:r w:rsidRPr="00560DEE">
              <w:rPr>
                <w:rFonts w:eastAsia="Batang"/>
                <w:sz w:val="28"/>
                <w:szCs w:val="28"/>
                <w:lang w:val="en-GB"/>
              </w:rPr>
              <w:t>7</w:t>
            </w:r>
          </w:p>
        </w:tc>
      </w:tr>
      <w:tr w:rsidR="00E97BFE" w:rsidRPr="00560DEE" w:rsidTr="005D5FD1">
        <w:trPr>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3F3F3"/>
          </w:tcPr>
          <w:p w:rsidR="00E97BFE" w:rsidRPr="00560DEE" w:rsidRDefault="00E97BFE" w:rsidP="003F3D1A">
            <w:pPr>
              <w:spacing w:before="100" w:beforeAutospacing="1" w:line="360" w:lineRule="auto"/>
              <w:jc w:val="both"/>
              <w:rPr>
                <w:rFonts w:eastAsia="Batang"/>
                <w:sz w:val="28"/>
                <w:szCs w:val="28"/>
                <w:lang w:val="en-GB"/>
              </w:rPr>
            </w:pPr>
          </w:p>
        </w:tc>
        <w:tc>
          <w:tcPr>
            <w:tcW w:w="944" w:type="pct"/>
            <w:vMerge/>
            <w:tcBorders>
              <w:top w:val="single" w:sz="4" w:space="0" w:color="auto"/>
              <w:left w:val="single" w:sz="4" w:space="0" w:color="auto"/>
              <w:bottom w:val="single" w:sz="4" w:space="0" w:color="auto"/>
              <w:right w:val="single" w:sz="4" w:space="0" w:color="auto"/>
            </w:tcBorders>
          </w:tcPr>
          <w:p w:rsidR="00E97BFE" w:rsidRPr="00560DEE" w:rsidRDefault="00E97BFE" w:rsidP="003F3D1A">
            <w:pPr>
              <w:spacing w:before="100" w:beforeAutospacing="1" w:line="360" w:lineRule="auto"/>
              <w:jc w:val="both"/>
              <w:rPr>
                <w:rFonts w:eastAsia="Batang"/>
                <w:sz w:val="28"/>
                <w:szCs w:val="28"/>
                <w:lang w:val="en-GB"/>
              </w:rPr>
            </w:pP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E97BFE" w:rsidRPr="00560DEE" w:rsidRDefault="00E97BFE" w:rsidP="003F3D1A">
            <w:pPr>
              <w:spacing w:before="100" w:beforeAutospacing="1" w:line="360" w:lineRule="auto"/>
              <w:jc w:val="both"/>
              <w:rPr>
                <w:rFonts w:eastAsia="Batang"/>
                <w:sz w:val="28"/>
                <w:szCs w:val="28"/>
                <w:lang w:val="en-GB"/>
              </w:rPr>
            </w:pPr>
            <w:r w:rsidRPr="00560DEE">
              <w:rPr>
                <w:rFonts w:eastAsia="Batang"/>
                <w:sz w:val="28"/>
                <w:szCs w:val="28"/>
                <w:lang w:val="en-GB"/>
              </w:rPr>
              <w:t>4.Mkwiti</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E97BFE" w:rsidRPr="00560DEE" w:rsidRDefault="00146DAC" w:rsidP="003F3D1A">
            <w:pPr>
              <w:spacing w:before="100" w:beforeAutospacing="1" w:line="360" w:lineRule="auto"/>
              <w:jc w:val="both"/>
              <w:rPr>
                <w:rFonts w:eastAsia="Batang"/>
                <w:sz w:val="28"/>
                <w:szCs w:val="28"/>
                <w:lang w:val="en-GB"/>
              </w:rPr>
            </w:pPr>
            <w:r w:rsidRPr="00560DEE">
              <w:rPr>
                <w:rFonts w:eastAsia="Batang"/>
                <w:sz w:val="28"/>
                <w:szCs w:val="28"/>
                <w:lang w:val="en-GB"/>
              </w:rPr>
              <w:t>4</w:t>
            </w:r>
          </w:p>
        </w:tc>
      </w:tr>
      <w:tr w:rsidR="00E97BFE" w:rsidRPr="00560DEE" w:rsidTr="005D5FD1">
        <w:trPr>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3F3F3"/>
          </w:tcPr>
          <w:p w:rsidR="00E97BFE" w:rsidRPr="00560DEE" w:rsidRDefault="00E97BFE" w:rsidP="003F3D1A">
            <w:pPr>
              <w:spacing w:before="100" w:beforeAutospacing="1" w:line="360" w:lineRule="auto"/>
              <w:jc w:val="both"/>
              <w:rPr>
                <w:rFonts w:eastAsia="Batang"/>
                <w:sz w:val="28"/>
                <w:szCs w:val="28"/>
                <w:lang w:val="en-GB"/>
              </w:rPr>
            </w:pPr>
          </w:p>
        </w:tc>
        <w:tc>
          <w:tcPr>
            <w:tcW w:w="944" w:type="pct"/>
            <w:vMerge/>
            <w:tcBorders>
              <w:top w:val="single" w:sz="4" w:space="0" w:color="auto"/>
              <w:left w:val="single" w:sz="4" w:space="0" w:color="auto"/>
              <w:bottom w:val="single" w:sz="4" w:space="0" w:color="auto"/>
              <w:right w:val="single" w:sz="4" w:space="0" w:color="auto"/>
            </w:tcBorders>
          </w:tcPr>
          <w:p w:rsidR="00E97BFE" w:rsidRPr="00560DEE" w:rsidRDefault="00E97BFE" w:rsidP="003F3D1A">
            <w:pPr>
              <w:spacing w:before="100" w:beforeAutospacing="1" w:line="360" w:lineRule="auto"/>
              <w:jc w:val="both"/>
              <w:rPr>
                <w:rFonts w:eastAsia="Batang"/>
                <w:sz w:val="28"/>
                <w:szCs w:val="28"/>
                <w:lang w:val="en-GB"/>
              </w:rPr>
            </w:pP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E97BFE" w:rsidRPr="00560DEE" w:rsidRDefault="00E97BFE" w:rsidP="003F3D1A">
            <w:pPr>
              <w:spacing w:before="100" w:beforeAutospacing="1" w:line="360" w:lineRule="auto"/>
              <w:jc w:val="both"/>
              <w:rPr>
                <w:rFonts w:eastAsia="Batang"/>
                <w:sz w:val="28"/>
                <w:szCs w:val="28"/>
                <w:lang w:val="en-GB"/>
              </w:rPr>
            </w:pPr>
            <w:r w:rsidRPr="00560DEE">
              <w:rPr>
                <w:rFonts w:eastAsia="Batang"/>
                <w:sz w:val="28"/>
                <w:szCs w:val="28"/>
                <w:lang w:val="en-GB"/>
              </w:rPr>
              <w:t>5.Lyenje</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E97BFE" w:rsidRPr="00560DEE" w:rsidRDefault="00146DAC" w:rsidP="003F3D1A">
            <w:pPr>
              <w:spacing w:before="100" w:beforeAutospacing="1" w:line="360" w:lineRule="auto"/>
              <w:jc w:val="both"/>
              <w:rPr>
                <w:rFonts w:eastAsia="Batang"/>
                <w:sz w:val="28"/>
                <w:szCs w:val="28"/>
                <w:lang w:val="en-GB"/>
              </w:rPr>
            </w:pPr>
            <w:r w:rsidRPr="00560DEE">
              <w:rPr>
                <w:rFonts w:eastAsia="Batang"/>
                <w:sz w:val="28"/>
                <w:szCs w:val="28"/>
                <w:lang w:val="en-GB"/>
              </w:rPr>
              <w:t>3</w:t>
            </w:r>
          </w:p>
        </w:tc>
      </w:tr>
      <w:tr w:rsidR="00E97BFE" w:rsidRPr="00560DEE" w:rsidTr="005D5FD1">
        <w:trPr>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3F3F3"/>
          </w:tcPr>
          <w:p w:rsidR="00E97BFE" w:rsidRPr="00560DEE" w:rsidRDefault="00E97BFE" w:rsidP="003F3D1A">
            <w:pPr>
              <w:spacing w:before="100" w:beforeAutospacing="1" w:line="360" w:lineRule="auto"/>
              <w:jc w:val="both"/>
              <w:rPr>
                <w:rFonts w:eastAsia="Batang"/>
                <w:sz w:val="28"/>
                <w:szCs w:val="28"/>
                <w:lang w:val="en-GB"/>
              </w:rPr>
            </w:pPr>
          </w:p>
        </w:tc>
        <w:tc>
          <w:tcPr>
            <w:tcW w:w="944" w:type="pct"/>
            <w:vMerge/>
            <w:tcBorders>
              <w:top w:val="single" w:sz="4" w:space="0" w:color="auto"/>
              <w:left w:val="single" w:sz="4" w:space="0" w:color="auto"/>
              <w:bottom w:val="single" w:sz="4" w:space="0" w:color="auto"/>
              <w:right w:val="single" w:sz="4" w:space="0" w:color="auto"/>
            </w:tcBorders>
          </w:tcPr>
          <w:p w:rsidR="00E97BFE" w:rsidRPr="00560DEE" w:rsidRDefault="00E97BFE" w:rsidP="003F3D1A">
            <w:pPr>
              <w:spacing w:before="100" w:beforeAutospacing="1" w:line="360" w:lineRule="auto"/>
              <w:jc w:val="both"/>
              <w:rPr>
                <w:rFonts w:eastAsia="Batang"/>
                <w:sz w:val="28"/>
                <w:szCs w:val="28"/>
                <w:lang w:val="en-GB"/>
              </w:rPr>
            </w:pP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E97BFE" w:rsidRPr="00560DEE" w:rsidRDefault="00E97BFE" w:rsidP="003F3D1A">
            <w:pPr>
              <w:spacing w:before="100" w:beforeAutospacing="1" w:line="360" w:lineRule="auto"/>
              <w:jc w:val="both"/>
              <w:rPr>
                <w:rFonts w:eastAsia="Batang"/>
                <w:sz w:val="28"/>
                <w:szCs w:val="28"/>
                <w:lang w:val="en-GB"/>
              </w:rPr>
            </w:pPr>
            <w:r w:rsidRPr="00560DEE">
              <w:rPr>
                <w:rFonts w:eastAsia="Batang"/>
                <w:sz w:val="28"/>
                <w:szCs w:val="28"/>
                <w:lang w:val="en-GB"/>
              </w:rPr>
              <w:t>6.Mkonjowano</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E97BFE" w:rsidRPr="00560DEE" w:rsidRDefault="00146DAC" w:rsidP="003F3D1A">
            <w:pPr>
              <w:spacing w:before="100" w:beforeAutospacing="1" w:line="360" w:lineRule="auto"/>
              <w:jc w:val="both"/>
              <w:rPr>
                <w:rFonts w:eastAsia="Batang"/>
                <w:sz w:val="28"/>
                <w:szCs w:val="28"/>
                <w:lang w:val="en-GB"/>
              </w:rPr>
            </w:pPr>
            <w:r w:rsidRPr="00560DEE">
              <w:rPr>
                <w:rFonts w:eastAsia="Batang"/>
                <w:sz w:val="28"/>
                <w:szCs w:val="28"/>
                <w:lang w:val="en-GB"/>
              </w:rPr>
              <w:t>5</w:t>
            </w:r>
          </w:p>
        </w:tc>
      </w:tr>
      <w:tr w:rsidR="00E97BFE" w:rsidRPr="00560DEE" w:rsidTr="005D5FD1">
        <w:trPr>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3F3F3"/>
          </w:tcPr>
          <w:p w:rsidR="00E97BFE" w:rsidRPr="00560DEE" w:rsidRDefault="00E97BFE" w:rsidP="003F3D1A">
            <w:pPr>
              <w:spacing w:before="100" w:beforeAutospacing="1" w:line="360" w:lineRule="auto"/>
              <w:jc w:val="both"/>
              <w:rPr>
                <w:rFonts w:eastAsia="Batang"/>
                <w:sz w:val="28"/>
                <w:szCs w:val="28"/>
                <w:lang w:val="en-GB"/>
              </w:rPr>
            </w:pPr>
          </w:p>
        </w:tc>
        <w:tc>
          <w:tcPr>
            <w:tcW w:w="944" w:type="pct"/>
            <w:vMerge/>
            <w:tcBorders>
              <w:top w:val="single" w:sz="4" w:space="0" w:color="auto"/>
              <w:left w:val="single" w:sz="4" w:space="0" w:color="auto"/>
              <w:bottom w:val="single" w:sz="4" w:space="0" w:color="auto"/>
              <w:right w:val="single" w:sz="4" w:space="0" w:color="auto"/>
            </w:tcBorders>
          </w:tcPr>
          <w:p w:rsidR="00E97BFE" w:rsidRPr="00560DEE" w:rsidRDefault="00E97BFE" w:rsidP="003F3D1A">
            <w:pPr>
              <w:spacing w:before="100" w:beforeAutospacing="1" w:line="360" w:lineRule="auto"/>
              <w:jc w:val="both"/>
              <w:rPr>
                <w:rFonts w:eastAsia="Batang"/>
                <w:sz w:val="28"/>
                <w:szCs w:val="28"/>
                <w:lang w:val="en-GB"/>
              </w:rPr>
            </w:pP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E97BFE" w:rsidRPr="00560DEE" w:rsidRDefault="00E97BFE" w:rsidP="003F3D1A">
            <w:pPr>
              <w:spacing w:before="100" w:beforeAutospacing="1" w:line="360" w:lineRule="auto"/>
              <w:jc w:val="both"/>
              <w:rPr>
                <w:rFonts w:eastAsia="Batang"/>
                <w:sz w:val="28"/>
                <w:szCs w:val="28"/>
                <w:lang w:val="en-GB"/>
              </w:rPr>
            </w:pPr>
            <w:r w:rsidRPr="00560DEE">
              <w:rPr>
                <w:rFonts w:eastAsia="Batang"/>
                <w:sz w:val="28"/>
                <w:szCs w:val="28"/>
                <w:lang w:val="en-GB"/>
              </w:rPr>
              <w:t>7.Nambahu</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E97BFE" w:rsidRPr="00560DEE" w:rsidRDefault="00146DAC" w:rsidP="003F3D1A">
            <w:pPr>
              <w:spacing w:before="100" w:beforeAutospacing="1" w:line="360" w:lineRule="auto"/>
              <w:jc w:val="both"/>
              <w:rPr>
                <w:rFonts w:eastAsia="Batang"/>
                <w:sz w:val="28"/>
                <w:szCs w:val="28"/>
                <w:lang w:val="en-GB"/>
              </w:rPr>
            </w:pPr>
            <w:r w:rsidRPr="00560DEE">
              <w:rPr>
                <w:rFonts w:eastAsia="Batang"/>
                <w:sz w:val="28"/>
                <w:szCs w:val="28"/>
                <w:lang w:val="en-GB"/>
              </w:rPr>
              <w:t>6</w:t>
            </w:r>
          </w:p>
        </w:tc>
      </w:tr>
      <w:tr w:rsidR="00E97BFE" w:rsidRPr="00560DEE" w:rsidTr="005D5FD1">
        <w:trPr>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3F3F3"/>
          </w:tcPr>
          <w:p w:rsidR="00E97BFE" w:rsidRPr="00560DEE" w:rsidRDefault="00E97BFE" w:rsidP="003F3D1A">
            <w:pPr>
              <w:spacing w:before="100" w:beforeAutospacing="1" w:line="360" w:lineRule="auto"/>
              <w:jc w:val="both"/>
              <w:rPr>
                <w:rFonts w:eastAsia="Batang"/>
                <w:sz w:val="28"/>
                <w:szCs w:val="28"/>
                <w:lang w:val="en-GB"/>
              </w:rPr>
            </w:pPr>
          </w:p>
        </w:tc>
        <w:tc>
          <w:tcPr>
            <w:tcW w:w="944" w:type="pct"/>
            <w:vMerge/>
            <w:tcBorders>
              <w:top w:val="single" w:sz="4" w:space="0" w:color="auto"/>
              <w:left w:val="single" w:sz="4" w:space="0" w:color="auto"/>
              <w:bottom w:val="single" w:sz="4" w:space="0" w:color="auto"/>
              <w:right w:val="single" w:sz="4" w:space="0" w:color="auto"/>
            </w:tcBorders>
          </w:tcPr>
          <w:p w:rsidR="00E97BFE" w:rsidRPr="00560DEE" w:rsidRDefault="00E97BFE" w:rsidP="003F3D1A">
            <w:pPr>
              <w:spacing w:before="100" w:beforeAutospacing="1" w:line="360" w:lineRule="auto"/>
              <w:jc w:val="both"/>
              <w:rPr>
                <w:rFonts w:eastAsia="Batang"/>
                <w:sz w:val="28"/>
                <w:szCs w:val="28"/>
                <w:lang w:val="en-GB"/>
              </w:rPr>
            </w:pP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E97BFE" w:rsidRPr="00560DEE" w:rsidRDefault="00E97BFE" w:rsidP="003F3D1A">
            <w:pPr>
              <w:spacing w:before="100" w:beforeAutospacing="1" w:line="360" w:lineRule="auto"/>
              <w:jc w:val="both"/>
              <w:rPr>
                <w:rFonts w:eastAsia="Batang"/>
                <w:sz w:val="28"/>
                <w:szCs w:val="28"/>
                <w:lang w:val="en-GB"/>
              </w:rPr>
            </w:pPr>
            <w:r w:rsidRPr="00560DEE">
              <w:rPr>
                <w:rFonts w:eastAsia="Batang"/>
                <w:sz w:val="28"/>
                <w:szCs w:val="28"/>
                <w:lang w:val="en-GB"/>
              </w:rPr>
              <w:t>8.Chaume</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E97BFE" w:rsidRPr="00560DEE" w:rsidRDefault="00146DAC" w:rsidP="003F3D1A">
            <w:pPr>
              <w:spacing w:before="100" w:beforeAutospacing="1" w:line="360" w:lineRule="auto"/>
              <w:jc w:val="both"/>
              <w:rPr>
                <w:rFonts w:eastAsia="Batang"/>
                <w:sz w:val="28"/>
                <w:szCs w:val="28"/>
                <w:lang w:val="en-GB"/>
              </w:rPr>
            </w:pPr>
            <w:r w:rsidRPr="00560DEE">
              <w:rPr>
                <w:rFonts w:eastAsia="Batang"/>
                <w:sz w:val="28"/>
                <w:szCs w:val="28"/>
                <w:lang w:val="en-GB"/>
              </w:rPr>
              <w:t>7</w:t>
            </w:r>
          </w:p>
        </w:tc>
      </w:tr>
      <w:tr w:rsidR="00E97BFE" w:rsidRPr="00560DEE" w:rsidTr="005D5FD1">
        <w:trPr>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3F3F3"/>
          </w:tcPr>
          <w:p w:rsidR="00E97BFE" w:rsidRPr="00560DEE" w:rsidRDefault="00E97BFE" w:rsidP="003F3D1A">
            <w:pPr>
              <w:spacing w:before="100" w:beforeAutospacing="1" w:line="360" w:lineRule="auto"/>
              <w:jc w:val="both"/>
              <w:rPr>
                <w:rFonts w:eastAsia="Batang"/>
                <w:sz w:val="28"/>
                <w:szCs w:val="28"/>
                <w:lang w:val="en-GB"/>
              </w:rPr>
            </w:pPr>
          </w:p>
        </w:tc>
        <w:tc>
          <w:tcPr>
            <w:tcW w:w="944" w:type="pct"/>
            <w:vMerge/>
            <w:tcBorders>
              <w:top w:val="single" w:sz="4" w:space="0" w:color="auto"/>
              <w:left w:val="single" w:sz="4" w:space="0" w:color="auto"/>
              <w:bottom w:val="single" w:sz="4" w:space="0" w:color="auto"/>
              <w:right w:val="single" w:sz="4" w:space="0" w:color="auto"/>
            </w:tcBorders>
          </w:tcPr>
          <w:p w:rsidR="00E97BFE" w:rsidRPr="00560DEE" w:rsidRDefault="00E97BFE" w:rsidP="003F3D1A">
            <w:pPr>
              <w:spacing w:before="100" w:beforeAutospacing="1" w:line="360" w:lineRule="auto"/>
              <w:jc w:val="both"/>
              <w:rPr>
                <w:rFonts w:eastAsia="Batang"/>
                <w:sz w:val="28"/>
                <w:szCs w:val="28"/>
                <w:lang w:val="en-GB"/>
              </w:rPr>
            </w:pP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E97BFE" w:rsidRPr="00560DEE" w:rsidRDefault="00FF48AD" w:rsidP="003F3D1A">
            <w:pPr>
              <w:spacing w:before="100" w:beforeAutospacing="1" w:line="360" w:lineRule="auto"/>
              <w:jc w:val="both"/>
              <w:rPr>
                <w:rFonts w:eastAsia="Batang"/>
                <w:b/>
                <w:bCs/>
                <w:sz w:val="28"/>
                <w:szCs w:val="28"/>
                <w:lang w:val="en-GB"/>
              </w:rPr>
            </w:pPr>
            <w:r w:rsidRPr="00560DEE">
              <w:rPr>
                <w:rFonts w:eastAsia="Batang"/>
                <w:b/>
                <w:bCs/>
                <w:sz w:val="28"/>
                <w:szCs w:val="28"/>
                <w:lang w:val="en-GB"/>
              </w:rPr>
              <w:t>Subtotal     8</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E97BFE" w:rsidRPr="00560DEE" w:rsidRDefault="00146DAC" w:rsidP="003F3D1A">
            <w:pPr>
              <w:spacing w:before="100" w:beforeAutospacing="1" w:line="360" w:lineRule="auto"/>
              <w:jc w:val="both"/>
              <w:rPr>
                <w:rFonts w:eastAsia="Batang"/>
                <w:b/>
                <w:sz w:val="28"/>
                <w:szCs w:val="28"/>
                <w:lang w:val="en-GB"/>
              </w:rPr>
            </w:pPr>
            <w:r w:rsidRPr="00560DEE">
              <w:rPr>
                <w:rFonts w:eastAsia="Batang"/>
                <w:b/>
                <w:sz w:val="28"/>
                <w:szCs w:val="28"/>
                <w:lang w:val="en-GB"/>
              </w:rPr>
              <w:fldChar w:fldCharType="begin"/>
            </w:r>
            <w:r w:rsidRPr="00560DEE">
              <w:rPr>
                <w:rFonts w:eastAsia="Batang"/>
                <w:b/>
                <w:sz w:val="28"/>
                <w:szCs w:val="28"/>
                <w:lang w:val="en-GB"/>
              </w:rPr>
              <w:instrText xml:space="preserve"> =SUM(ABOVE) </w:instrText>
            </w:r>
            <w:r w:rsidRPr="00560DEE">
              <w:rPr>
                <w:rFonts w:eastAsia="Batang"/>
                <w:b/>
                <w:sz w:val="28"/>
                <w:szCs w:val="28"/>
                <w:lang w:val="en-GB"/>
              </w:rPr>
              <w:fldChar w:fldCharType="separate"/>
            </w:r>
            <w:r w:rsidRPr="00560DEE">
              <w:rPr>
                <w:rFonts w:eastAsia="Batang"/>
                <w:b/>
                <w:noProof/>
                <w:sz w:val="28"/>
                <w:szCs w:val="28"/>
                <w:lang w:val="en-GB"/>
              </w:rPr>
              <w:t>42</w:t>
            </w:r>
            <w:r w:rsidRPr="00560DEE">
              <w:rPr>
                <w:rFonts w:eastAsia="Batang"/>
                <w:b/>
                <w:sz w:val="28"/>
                <w:szCs w:val="28"/>
                <w:lang w:val="en-GB"/>
              </w:rPr>
              <w:fldChar w:fldCharType="end"/>
            </w:r>
          </w:p>
        </w:tc>
      </w:tr>
      <w:tr w:rsidR="00E97BFE" w:rsidRPr="00560DEE" w:rsidTr="005D5FD1">
        <w:trPr>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3F3F3"/>
          </w:tcPr>
          <w:p w:rsidR="00E97BFE" w:rsidRPr="00560DEE" w:rsidRDefault="00E97BFE" w:rsidP="003F3D1A">
            <w:pPr>
              <w:spacing w:before="100" w:beforeAutospacing="1" w:line="360" w:lineRule="auto"/>
              <w:jc w:val="both"/>
              <w:rPr>
                <w:rFonts w:eastAsia="Batang"/>
                <w:b/>
                <w:bCs/>
                <w:sz w:val="28"/>
                <w:szCs w:val="28"/>
                <w:lang w:val="en-GB"/>
              </w:rPr>
            </w:pPr>
          </w:p>
        </w:tc>
        <w:tc>
          <w:tcPr>
            <w:tcW w:w="944" w:type="pct"/>
            <w:vMerge w:val="restart"/>
            <w:tcBorders>
              <w:top w:val="single" w:sz="4" w:space="0" w:color="auto"/>
              <w:left w:val="single" w:sz="4" w:space="0" w:color="auto"/>
              <w:bottom w:val="single" w:sz="4" w:space="0" w:color="auto"/>
              <w:right w:val="single" w:sz="4" w:space="0" w:color="auto"/>
            </w:tcBorders>
          </w:tcPr>
          <w:p w:rsidR="00E97BFE" w:rsidRPr="00560DEE" w:rsidRDefault="00E97BFE" w:rsidP="003F3D1A">
            <w:pPr>
              <w:spacing w:before="100" w:beforeAutospacing="1" w:line="360" w:lineRule="auto"/>
              <w:jc w:val="both"/>
              <w:rPr>
                <w:rFonts w:eastAsia="Batang"/>
                <w:sz w:val="28"/>
                <w:szCs w:val="28"/>
                <w:lang w:val="en-GB"/>
              </w:rPr>
            </w:pPr>
          </w:p>
          <w:p w:rsidR="00E97BFE" w:rsidRPr="00560DEE" w:rsidRDefault="00E97BFE" w:rsidP="003F3D1A">
            <w:pPr>
              <w:spacing w:before="100" w:beforeAutospacing="1" w:line="360" w:lineRule="auto"/>
              <w:jc w:val="both"/>
              <w:rPr>
                <w:rFonts w:eastAsia="Batang"/>
                <w:sz w:val="28"/>
                <w:szCs w:val="28"/>
                <w:lang w:val="en-GB"/>
              </w:rPr>
            </w:pPr>
          </w:p>
          <w:p w:rsidR="00E97BFE" w:rsidRPr="00560DEE" w:rsidRDefault="00E97BFE" w:rsidP="003F3D1A">
            <w:pPr>
              <w:spacing w:before="100" w:beforeAutospacing="1" w:line="360" w:lineRule="auto"/>
              <w:jc w:val="both"/>
              <w:rPr>
                <w:rFonts w:eastAsia="Batang"/>
                <w:sz w:val="28"/>
                <w:szCs w:val="28"/>
                <w:lang w:val="en-GB"/>
              </w:rPr>
            </w:pPr>
            <w:r w:rsidRPr="00560DEE">
              <w:rPr>
                <w:rFonts w:eastAsia="Batang"/>
                <w:sz w:val="28"/>
                <w:szCs w:val="28"/>
                <w:lang w:val="en-GB"/>
              </w:rPr>
              <w:t>NAMIKUPA</w:t>
            </w: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E97BFE" w:rsidRPr="00560DEE" w:rsidRDefault="008F2FE0" w:rsidP="003F3D1A">
            <w:pPr>
              <w:spacing w:before="100" w:beforeAutospacing="1" w:line="360" w:lineRule="auto"/>
              <w:jc w:val="both"/>
              <w:rPr>
                <w:rFonts w:eastAsia="Batang"/>
                <w:sz w:val="28"/>
                <w:szCs w:val="28"/>
                <w:lang w:val="en-GB"/>
              </w:rPr>
            </w:pPr>
            <w:r w:rsidRPr="00560DEE">
              <w:rPr>
                <w:rFonts w:eastAsia="Batang"/>
                <w:sz w:val="28"/>
                <w:szCs w:val="28"/>
                <w:lang w:val="en-GB"/>
              </w:rPr>
              <w:t>1.</w:t>
            </w:r>
            <w:r w:rsidR="00E97BFE" w:rsidRPr="00560DEE">
              <w:rPr>
                <w:rFonts w:eastAsia="Batang"/>
                <w:sz w:val="28"/>
                <w:szCs w:val="28"/>
                <w:lang w:val="en-GB"/>
              </w:rPr>
              <w:t>Tandahimba</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E97BFE" w:rsidRPr="00560DEE" w:rsidRDefault="00146DAC" w:rsidP="003F3D1A">
            <w:pPr>
              <w:spacing w:before="100" w:beforeAutospacing="1" w:line="360" w:lineRule="auto"/>
              <w:jc w:val="both"/>
              <w:rPr>
                <w:rFonts w:eastAsia="Batang"/>
                <w:sz w:val="28"/>
                <w:szCs w:val="28"/>
                <w:lang w:val="en-GB"/>
              </w:rPr>
            </w:pPr>
            <w:r w:rsidRPr="00560DEE">
              <w:rPr>
                <w:rFonts w:eastAsia="Batang"/>
                <w:sz w:val="28"/>
                <w:szCs w:val="28"/>
                <w:lang w:val="en-GB"/>
              </w:rPr>
              <w:t>3</w:t>
            </w:r>
          </w:p>
        </w:tc>
      </w:tr>
      <w:tr w:rsidR="00E97BFE" w:rsidRPr="00560DEE" w:rsidTr="005D5FD1">
        <w:trPr>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3F3F3"/>
          </w:tcPr>
          <w:p w:rsidR="00E97BFE" w:rsidRPr="00560DEE" w:rsidRDefault="00E97BFE" w:rsidP="003F3D1A">
            <w:pPr>
              <w:spacing w:before="100" w:beforeAutospacing="1" w:line="360" w:lineRule="auto"/>
              <w:jc w:val="both"/>
              <w:rPr>
                <w:rFonts w:eastAsia="Batang"/>
                <w:sz w:val="28"/>
                <w:szCs w:val="28"/>
                <w:lang w:val="en-GB"/>
              </w:rPr>
            </w:pPr>
          </w:p>
        </w:tc>
        <w:tc>
          <w:tcPr>
            <w:tcW w:w="944" w:type="pct"/>
            <w:vMerge/>
            <w:tcBorders>
              <w:top w:val="single" w:sz="4" w:space="0" w:color="auto"/>
              <w:left w:val="single" w:sz="4" w:space="0" w:color="auto"/>
              <w:bottom w:val="single" w:sz="4" w:space="0" w:color="auto"/>
              <w:right w:val="single" w:sz="4" w:space="0" w:color="auto"/>
            </w:tcBorders>
          </w:tcPr>
          <w:p w:rsidR="00E97BFE" w:rsidRPr="00560DEE" w:rsidRDefault="00E97BFE" w:rsidP="003F3D1A">
            <w:pPr>
              <w:spacing w:before="100" w:beforeAutospacing="1" w:line="360" w:lineRule="auto"/>
              <w:jc w:val="both"/>
              <w:rPr>
                <w:rFonts w:eastAsia="Batang"/>
                <w:sz w:val="28"/>
                <w:szCs w:val="28"/>
                <w:lang w:val="en-GB"/>
              </w:rPr>
            </w:pP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E97BFE" w:rsidRPr="00560DEE" w:rsidRDefault="008F2FE0" w:rsidP="003F3D1A">
            <w:pPr>
              <w:spacing w:before="100" w:beforeAutospacing="1" w:line="360" w:lineRule="auto"/>
              <w:jc w:val="both"/>
              <w:rPr>
                <w:rFonts w:eastAsia="Batang"/>
                <w:sz w:val="28"/>
                <w:szCs w:val="28"/>
                <w:lang w:val="en-GB"/>
              </w:rPr>
            </w:pPr>
            <w:r w:rsidRPr="00560DEE">
              <w:rPr>
                <w:rFonts w:eastAsia="Batang"/>
                <w:sz w:val="28"/>
                <w:szCs w:val="28"/>
                <w:lang w:val="en-GB"/>
              </w:rPr>
              <w:t>2.</w:t>
            </w:r>
            <w:r w:rsidR="00E97BFE" w:rsidRPr="00560DEE">
              <w:rPr>
                <w:rFonts w:eastAsia="Batang"/>
                <w:sz w:val="28"/>
                <w:szCs w:val="28"/>
                <w:lang w:val="en-GB"/>
              </w:rPr>
              <w:t>Malopokelo</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E97BFE" w:rsidRPr="00560DEE" w:rsidRDefault="00146DAC" w:rsidP="003F3D1A">
            <w:pPr>
              <w:spacing w:before="100" w:beforeAutospacing="1" w:line="360" w:lineRule="auto"/>
              <w:jc w:val="both"/>
              <w:rPr>
                <w:rFonts w:eastAsia="Batang"/>
                <w:sz w:val="28"/>
                <w:szCs w:val="28"/>
                <w:lang w:val="en-GB"/>
              </w:rPr>
            </w:pPr>
            <w:r w:rsidRPr="00560DEE">
              <w:rPr>
                <w:rFonts w:eastAsia="Batang"/>
                <w:sz w:val="28"/>
                <w:szCs w:val="28"/>
                <w:lang w:val="en-GB"/>
              </w:rPr>
              <w:t>3</w:t>
            </w:r>
          </w:p>
        </w:tc>
      </w:tr>
      <w:tr w:rsidR="00E97BFE" w:rsidRPr="00560DEE" w:rsidTr="005D5FD1">
        <w:trPr>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3F3F3"/>
          </w:tcPr>
          <w:p w:rsidR="00E97BFE" w:rsidRPr="00560DEE" w:rsidRDefault="00E97BFE" w:rsidP="003F3D1A">
            <w:pPr>
              <w:spacing w:before="100" w:beforeAutospacing="1" w:line="360" w:lineRule="auto"/>
              <w:jc w:val="both"/>
              <w:rPr>
                <w:rFonts w:eastAsia="Batang"/>
                <w:sz w:val="28"/>
                <w:szCs w:val="28"/>
                <w:lang w:val="en-GB"/>
              </w:rPr>
            </w:pPr>
          </w:p>
        </w:tc>
        <w:tc>
          <w:tcPr>
            <w:tcW w:w="944" w:type="pct"/>
            <w:vMerge/>
            <w:tcBorders>
              <w:top w:val="single" w:sz="4" w:space="0" w:color="auto"/>
              <w:left w:val="single" w:sz="4" w:space="0" w:color="auto"/>
              <w:bottom w:val="single" w:sz="4" w:space="0" w:color="auto"/>
              <w:right w:val="single" w:sz="4" w:space="0" w:color="auto"/>
            </w:tcBorders>
          </w:tcPr>
          <w:p w:rsidR="00E97BFE" w:rsidRPr="00560DEE" w:rsidRDefault="00E97BFE" w:rsidP="003F3D1A">
            <w:pPr>
              <w:spacing w:before="100" w:beforeAutospacing="1" w:line="360" w:lineRule="auto"/>
              <w:jc w:val="both"/>
              <w:rPr>
                <w:rFonts w:eastAsia="Batang"/>
                <w:sz w:val="28"/>
                <w:szCs w:val="28"/>
                <w:lang w:val="en-GB"/>
              </w:rPr>
            </w:pP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E97BFE" w:rsidRPr="00560DEE" w:rsidRDefault="008F2FE0" w:rsidP="003F3D1A">
            <w:pPr>
              <w:spacing w:before="100" w:beforeAutospacing="1" w:line="360" w:lineRule="auto"/>
              <w:jc w:val="both"/>
              <w:rPr>
                <w:rFonts w:eastAsia="Batang"/>
                <w:sz w:val="28"/>
                <w:szCs w:val="28"/>
                <w:lang w:val="en-GB"/>
              </w:rPr>
            </w:pPr>
            <w:r w:rsidRPr="00560DEE">
              <w:rPr>
                <w:rFonts w:eastAsia="Batang"/>
                <w:sz w:val="28"/>
                <w:szCs w:val="28"/>
                <w:lang w:val="en-GB"/>
              </w:rPr>
              <w:t>3.</w:t>
            </w:r>
            <w:r w:rsidR="00E97BFE" w:rsidRPr="00560DEE">
              <w:rPr>
                <w:rFonts w:eastAsia="Batang"/>
                <w:sz w:val="28"/>
                <w:szCs w:val="28"/>
                <w:lang w:val="en-GB"/>
              </w:rPr>
              <w:t>Kitama</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E97BFE" w:rsidRPr="00560DEE" w:rsidRDefault="00146DAC" w:rsidP="003F3D1A">
            <w:pPr>
              <w:spacing w:before="100" w:beforeAutospacing="1" w:line="360" w:lineRule="auto"/>
              <w:jc w:val="both"/>
              <w:rPr>
                <w:rFonts w:eastAsia="Batang"/>
                <w:sz w:val="28"/>
                <w:szCs w:val="28"/>
                <w:lang w:val="en-GB"/>
              </w:rPr>
            </w:pPr>
            <w:r w:rsidRPr="00560DEE">
              <w:rPr>
                <w:rFonts w:eastAsia="Batang"/>
                <w:sz w:val="28"/>
                <w:szCs w:val="28"/>
                <w:lang w:val="en-GB"/>
              </w:rPr>
              <w:t>7</w:t>
            </w:r>
          </w:p>
        </w:tc>
      </w:tr>
      <w:tr w:rsidR="00E97BFE" w:rsidRPr="00560DEE" w:rsidTr="005D5FD1">
        <w:trPr>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3F3F3"/>
          </w:tcPr>
          <w:p w:rsidR="00E97BFE" w:rsidRPr="00560DEE" w:rsidRDefault="00E97BFE" w:rsidP="003F3D1A">
            <w:pPr>
              <w:spacing w:before="100" w:beforeAutospacing="1" w:line="360" w:lineRule="auto"/>
              <w:jc w:val="both"/>
              <w:rPr>
                <w:rFonts w:eastAsia="Batang"/>
                <w:sz w:val="28"/>
                <w:szCs w:val="28"/>
                <w:lang w:val="en-GB"/>
              </w:rPr>
            </w:pPr>
          </w:p>
        </w:tc>
        <w:tc>
          <w:tcPr>
            <w:tcW w:w="944" w:type="pct"/>
            <w:vMerge/>
            <w:tcBorders>
              <w:top w:val="single" w:sz="4" w:space="0" w:color="auto"/>
              <w:left w:val="single" w:sz="4" w:space="0" w:color="auto"/>
              <w:bottom w:val="single" w:sz="4" w:space="0" w:color="auto"/>
              <w:right w:val="single" w:sz="4" w:space="0" w:color="auto"/>
            </w:tcBorders>
          </w:tcPr>
          <w:p w:rsidR="00E97BFE" w:rsidRPr="00560DEE" w:rsidRDefault="00E97BFE" w:rsidP="003F3D1A">
            <w:pPr>
              <w:spacing w:before="100" w:beforeAutospacing="1" w:line="360" w:lineRule="auto"/>
              <w:jc w:val="both"/>
              <w:rPr>
                <w:rFonts w:eastAsia="Batang"/>
                <w:sz w:val="28"/>
                <w:szCs w:val="28"/>
                <w:lang w:val="en-GB"/>
              </w:rPr>
            </w:pP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E97BFE" w:rsidRPr="00560DEE" w:rsidRDefault="008F2FE0" w:rsidP="003F3D1A">
            <w:pPr>
              <w:spacing w:before="100" w:beforeAutospacing="1" w:line="360" w:lineRule="auto"/>
              <w:jc w:val="both"/>
              <w:rPr>
                <w:rFonts w:eastAsia="Batang"/>
                <w:sz w:val="28"/>
                <w:szCs w:val="28"/>
                <w:lang w:val="en-GB"/>
              </w:rPr>
            </w:pPr>
            <w:r w:rsidRPr="00560DEE">
              <w:rPr>
                <w:rFonts w:eastAsia="Batang"/>
                <w:sz w:val="28"/>
                <w:szCs w:val="28"/>
                <w:lang w:val="en-GB"/>
              </w:rPr>
              <w:t>4.</w:t>
            </w:r>
            <w:r w:rsidR="00E97BFE" w:rsidRPr="00560DEE">
              <w:rPr>
                <w:rFonts w:eastAsia="Batang"/>
                <w:sz w:val="28"/>
                <w:szCs w:val="28"/>
                <w:lang w:val="en-GB"/>
              </w:rPr>
              <w:t>Michenjele</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E97BFE" w:rsidRPr="00560DEE" w:rsidRDefault="00146DAC" w:rsidP="003F3D1A">
            <w:pPr>
              <w:spacing w:before="100" w:beforeAutospacing="1" w:line="360" w:lineRule="auto"/>
              <w:jc w:val="both"/>
              <w:rPr>
                <w:rFonts w:eastAsia="Batang"/>
                <w:sz w:val="28"/>
                <w:szCs w:val="28"/>
                <w:lang w:val="en-GB"/>
              </w:rPr>
            </w:pPr>
            <w:r w:rsidRPr="00560DEE">
              <w:rPr>
                <w:rFonts w:eastAsia="Batang"/>
                <w:sz w:val="28"/>
                <w:szCs w:val="28"/>
                <w:lang w:val="en-GB"/>
              </w:rPr>
              <w:t>6</w:t>
            </w:r>
          </w:p>
        </w:tc>
      </w:tr>
      <w:tr w:rsidR="00E97BFE" w:rsidRPr="00560DEE" w:rsidTr="005D5FD1">
        <w:trPr>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3F3F3"/>
          </w:tcPr>
          <w:p w:rsidR="00E97BFE" w:rsidRPr="00560DEE" w:rsidRDefault="00E97BFE" w:rsidP="003F3D1A">
            <w:pPr>
              <w:spacing w:before="100" w:beforeAutospacing="1" w:line="360" w:lineRule="auto"/>
              <w:jc w:val="both"/>
              <w:rPr>
                <w:rFonts w:eastAsia="Batang"/>
                <w:sz w:val="28"/>
                <w:szCs w:val="28"/>
                <w:lang w:val="en-GB"/>
              </w:rPr>
            </w:pPr>
          </w:p>
        </w:tc>
        <w:tc>
          <w:tcPr>
            <w:tcW w:w="944" w:type="pct"/>
            <w:vMerge/>
            <w:tcBorders>
              <w:top w:val="single" w:sz="4" w:space="0" w:color="auto"/>
              <w:left w:val="single" w:sz="4" w:space="0" w:color="auto"/>
              <w:bottom w:val="single" w:sz="4" w:space="0" w:color="auto"/>
              <w:right w:val="single" w:sz="4" w:space="0" w:color="auto"/>
            </w:tcBorders>
          </w:tcPr>
          <w:p w:rsidR="00E97BFE" w:rsidRPr="00560DEE" w:rsidRDefault="00E97BFE" w:rsidP="003F3D1A">
            <w:pPr>
              <w:spacing w:before="100" w:beforeAutospacing="1" w:line="360" w:lineRule="auto"/>
              <w:jc w:val="both"/>
              <w:rPr>
                <w:rFonts w:eastAsia="Batang"/>
                <w:sz w:val="28"/>
                <w:szCs w:val="28"/>
                <w:lang w:val="en-GB"/>
              </w:rPr>
            </w:pP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E97BFE" w:rsidRPr="00560DEE" w:rsidRDefault="008F2FE0" w:rsidP="003F3D1A">
            <w:pPr>
              <w:spacing w:before="100" w:beforeAutospacing="1" w:line="360" w:lineRule="auto"/>
              <w:jc w:val="both"/>
              <w:rPr>
                <w:rFonts w:eastAsia="Batang"/>
                <w:sz w:val="28"/>
                <w:szCs w:val="28"/>
                <w:lang w:val="en-GB"/>
              </w:rPr>
            </w:pPr>
            <w:r w:rsidRPr="00560DEE">
              <w:rPr>
                <w:rFonts w:eastAsia="Batang"/>
                <w:sz w:val="28"/>
                <w:szCs w:val="28"/>
                <w:lang w:val="en-GB"/>
              </w:rPr>
              <w:t>5.</w:t>
            </w:r>
            <w:r w:rsidR="00E97BFE" w:rsidRPr="00560DEE">
              <w:rPr>
                <w:rFonts w:eastAsia="Batang"/>
                <w:sz w:val="28"/>
                <w:szCs w:val="28"/>
                <w:lang w:val="en-GB"/>
              </w:rPr>
              <w:t>Mihambwe</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E97BFE" w:rsidRPr="00560DEE" w:rsidRDefault="00146DAC" w:rsidP="003F3D1A">
            <w:pPr>
              <w:spacing w:before="100" w:beforeAutospacing="1" w:line="360" w:lineRule="auto"/>
              <w:jc w:val="both"/>
              <w:rPr>
                <w:rFonts w:eastAsia="Batang"/>
                <w:sz w:val="28"/>
                <w:szCs w:val="28"/>
                <w:lang w:val="en-GB"/>
              </w:rPr>
            </w:pPr>
            <w:r w:rsidRPr="00560DEE">
              <w:rPr>
                <w:rFonts w:eastAsia="Batang"/>
                <w:sz w:val="28"/>
                <w:szCs w:val="28"/>
                <w:lang w:val="en-GB"/>
              </w:rPr>
              <w:t>6</w:t>
            </w:r>
          </w:p>
        </w:tc>
      </w:tr>
      <w:tr w:rsidR="00E97BFE" w:rsidRPr="00560DEE" w:rsidTr="005D5FD1">
        <w:trPr>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3F3F3"/>
          </w:tcPr>
          <w:p w:rsidR="00E97BFE" w:rsidRPr="00560DEE" w:rsidRDefault="00E97BFE" w:rsidP="003F3D1A">
            <w:pPr>
              <w:spacing w:before="100" w:beforeAutospacing="1" w:line="360" w:lineRule="auto"/>
              <w:jc w:val="both"/>
              <w:rPr>
                <w:rFonts w:eastAsia="Batang"/>
                <w:sz w:val="28"/>
                <w:szCs w:val="28"/>
                <w:lang w:val="en-GB"/>
              </w:rPr>
            </w:pPr>
          </w:p>
        </w:tc>
        <w:tc>
          <w:tcPr>
            <w:tcW w:w="944" w:type="pct"/>
            <w:vMerge/>
            <w:tcBorders>
              <w:top w:val="single" w:sz="4" w:space="0" w:color="auto"/>
              <w:left w:val="single" w:sz="4" w:space="0" w:color="auto"/>
              <w:bottom w:val="single" w:sz="4" w:space="0" w:color="auto"/>
              <w:right w:val="single" w:sz="4" w:space="0" w:color="auto"/>
            </w:tcBorders>
          </w:tcPr>
          <w:p w:rsidR="00E97BFE" w:rsidRPr="00560DEE" w:rsidRDefault="00E97BFE" w:rsidP="003F3D1A">
            <w:pPr>
              <w:spacing w:before="100" w:beforeAutospacing="1" w:line="360" w:lineRule="auto"/>
              <w:jc w:val="both"/>
              <w:rPr>
                <w:rFonts w:eastAsia="Batang"/>
                <w:sz w:val="28"/>
                <w:szCs w:val="28"/>
                <w:lang w:val="en-GB"/>
              </w:rPr>
            </w:pP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E97BFE" w:rsidRPr="00560DEE" w:rsidRDefault="008F2FE0" w:rsidP="003F3D1A">
            <w:pPr>
              <w:spacing w:before="100" w:beforeAutospacing="1" w:line="360" w:lineRule="auto"/>
              <w:jc w:val="both"/>
              <w:rPr>
                <w:rFonts w:eastAsia="Batang"/>
                <w:sz w:val="28"/>
                <w:szCs w:val="28"/>
                <w:lang w:val="en-GB"/>
              </w:rPr>
            </w:pPr>
            <w:r w:rsidRPr="00560DEE">
              <w:rPr>
                <w:rFonts w:eastAsia="Batang"/>
                <w:sz w:val="28"/>
                <w:szCs w:val="28"/>
                <w:lang w:val="en-GB"/>
              </w:rPr>
              <w:t>6.Mkoreha</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E97BFE" w:rsidRPr="00560DEE" w:rsidRDefault="00146DAC" w:rsidP="003F3D1A">
            <w:pPr>
              <w:spacing w:before="100" w:beforeAutospacing="1" w:line="360" w:lineRule="auto"/>
              <w:jc w:val="both"/>
              <w:rPr>
                <w:rFonts w:eastAsia="Batang"/>
                <w:sz w:val="28"/>
                <w:szCs w:val="28"/>
                <w:lang w:val="en-GB"/>
              </w:rPr>
            </w:pPr>
            <w:r w:rsidRPr="00560DEE">
              <w:rPr>
                <w:rFonts w:eastAsia="Batang"/>
                <w:sz w:val="28"/>
                <w:szCs w:val="28"/>
                <w:lang w:val="en-GB"/>
              </w:rPr>
              <w:t>5</w:t>
            </w:r>
          </w:p>
        </w:tc>
      </w:tr>
      <w:tr w:rsidR="008F2FE0" w:rsidRPr="00560DEE" w:rsidTr="005D5FD1">
        <w:trPr>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3F3F3"/>
          </w:tcPr>
          <w:p w:rsidR="008F2FE0" w:rsidRPr="00560DEE" w:rsidRDefault="008F2FE0" w:rsidP="003F3D1A">
            <w:pPr>
              <w:spacing w:before="100" w:beforeAutospacing="1" w:line="360" w:lineRule="auto"/>
              <w:jc w:val="both"/>
              <w:rPr>
                <w:rFonts w:eastAsia="Batang"/>
                <w:sz w:val="28"/>
                <w:szCs w:val="28"/>
                <w:lang w:val="en-GB"/>
              </w:rPr>
            </w:pPr>
          </w:p>
        </w:tc>
        <w:tc>
          <w:tcPr>
            <w:tcW w:w="944" w:type="pct"/>
            <w:vMerge/>
            <w:tcBorders>
              <w:top w:val="single" w:sz="4" w:space="0" w:color="auto"/>
              <w:left w:val="single" w:sz="4" w:space="0" w:color="auto"/>
              <w:bottom w:val="single" w:sz="4" w:space="0" w:color="auto"/>
              <w:right w:val="single" w:sz="4" w:space="0" w:color="auto"/>
            </w:tcBorders>
          </w:tcPr>
          <w:p w:rsidR="008F2FE0" w:rsidRPr="00560DEE" w:rsidRDefault="008F2FE0" w:rsidP="003F3D1A">
            <w:pPr>
              <w:spacing w:before="100" w:beforeAutospacing="1" w:line="360" w:lineRule="auto"/>
              <w:jc w:val="both"/>
              <w:rPr>
                <w:rFonts w:eastAsia="Batang"/>
                <w:sz w:val="28"/>
                <w:szCs w:val="28"/>
                <w:lang w:val="en-GB"/>
              </w:rPr>
            </w:pP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8F2FE0" w:rsidRPr="00560DEE" w:rsidRDefault="008F2FE0" w:rsidP="003F3D1A">
            <w:pPr>
              <w:spacing w:before="100" w:beforeAutospacing="1" w:line="360" w:lineRule="auto"/>
              <w:jc w:val="both"/>
              <w:rPr>
                <w:rFonts w:eastAsia="Batang"/>
                <w:sz w:val="28"/>
                <w:szCs w:val="28"/>
                <w:lang w:val="en-GB"/>
              </w:rPr>
            </w:pPr>
            <w:r w:rsidRPr="00560DEE">
              <w:rPr>
                <w:rFonts w:eastAsia="Batang"/>
                <w:sz w:val="28"/>
                <w:szCs w:val="28"/>
                <w:lang w:val="en-GB"/>
              </w:rPr>
              <w:t>7.Namikupa</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8F2FE0" w:rsidRPr="00560DEE" w:rsidRDefault="00146DAC" w:rsidP="003F3D1A">
            <w:pPr>
              <w:spacing w:before="100" w:beforeAutospacing="1" w:line="360" w:lineRule="auto"/>
              <w:jc w:val="both"/>
              <w:rPr>
                <w:rFonts w:eastAsia="Batang"/>
                <w:sz w:val="28"/>
                <w:szCs w:val="28"/>
                <w:lang w:val="en-GB"/>
              </w:rPr>
            </w:pPr>
            <w:r w:rsidRPr="00560DEE">
              <w:rPr>
                <w:rFonts w:eastAsia="Batang"/>
                <w:sz w:val="28"/>
                <w:szCs w:val="28"/>
                <w:lang w:val="en-GB"/>
              </w:rPr>
              <w:t>6</w:t>
            </w:r>
          </w:p>
        </w:tc>
      </w:tr>
      <w:tr w:rsidR="008F2FE0" w:rsidRPr="00560DEE" w:rsidTr="005D5FD1">
        <w:trPr>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3F3F3"/>
          </w:tcPr>
          <w:p w:rsidR="008F2FE0" w:rsidRPr="00560DEE" w:rsidRDefault="008F2FE0" w:rsidP="003F3D1A">
            <w:pPr>
              <w:spacing w:before="100" w:beforeAutospacing="1" w:line="360" w:lineRule="auto"/>
              <w:jc w:val="both"/>
              <w:rPr>
                <w:rFonts w:eastAsia="Batang"/>
                <w:sz w:val="28"/>
                <w:szCs w:val="28"/>
                <w:lang w:val="en-GB"/>
              </w:rPr>
            </w:pPr>
          </w:p>
        </w:tc>
        <w:tc>
          <w:tcPr>
            <w:tcW w:w="944" w:type="pct"/>
            <w:vMerge/>
            <w:tcBorders>
              <w:top w:val="single" w:sz="4" w:space="0" w:color="auto"/>
              <w:left w:val="single" w:sz="4" w:space="0" w:color="auto"/>
              <w:bottom w:val="single" w:sz="4" w:space="0" w:color="auto"/>
              <w:right w:val="single" w:sz="4" w:space="0" w:color="auto"/>
            </w:tcBorders>
          </w:tcPr>
          <w:p w:rsidR="008F2FE0" w:rsidRPr="00560DEE" w:rsidRDefault="008F2FE0" w:rsidP="003F3D1A">
            <w:pPr>
              <w:spacing w:before="100" w:beforeAutospacing="1" w:line="360" w:lineRule="auto"/>
              <w:jc w:val="both"/>
              <w:rPr>
                <w:rFonts w:eastAsia="Batang"/>
                <w:sz w:val="28"/>
                <w:szCs w:val="28"/>
                <w:lang w:val="en-GB"/>
              </w:rPr>
            </w:pP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8F2FE0" w:rsidRPr="00560DEE" w:rsidRDefault="008F2FE0" w:rsidP="003F3D1A">
            <w:pPr>
              <w:spacing w:before="100" w:beforeAutospacing="1" w:line="360" w:lineRule="auto"/>
              <w:jc w:val="both"/>
              <w:rPr>
                <w:rFonts w:eastAsia="Batang"/>
                <w:sz w:val="28"/>
                <w:szCs w:val="28"/>
                <w:lang w:val="en-GB"/>
              </w:rPr>
            </w:pPr>
            <w:r w:rsidRPr="00560DEE">
              <w:rPr>
                <w:rFonts w:eastAsia="Batang"/>
                <w:sz w:val="28"/>
                <w:szCs w:val="28"/>
                <w:lang w:val="en-GB"/>
              </w:rPr>
              <w:t>8.Naputa</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8F2FE0" w:rsidRPr="00560DEE" w:rsidRDefault="00146DAC" w:rsidP="003F3D1A">
            <w:pPr>
              <w:spacing w:before="100" w:beforeAutospacing="1" w:line="360" w:lineRule="auto"/>
              <w:jc w:val="both"/>
              <w:rPr>
                <w:rFonts w:eastAsia="Batang"/>
                <w:sz w:val="28"/>
                <w:szCs w:val="28"/>
                <w:lang w:val="en-GB"/>
              </w:rPr>
            </w:pPr>
            <w:r w:rsidRPr="00560DEE">
              <w:rPr>
                <w:rFonts w:eastAsia="Batang"/>
                <w:sz w:val="28"/>
                <w:szCs w:val="28"/>
                <w:lang w:val="en-GB"/>
              </w:rPr>
              <w:t>6</w:t>
            </w:r>
          </w:p>
        </w:tc>
      </w:tr>
      <w:tr w:rsidR="008F2FE0" w:rsidRPr="00560DEE" w:rsidTr="005D5FD1">
        <w:trPr>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3F3F3"/>
          </w:tcPr>
          <w:p w:rsidR="008F2FE0" w:rsidRPr="00560DEE" w:rsidRDefault="008F2FE0" w:rsidP="003F3D1A">
            <w:pPr>
              <w:spacing w:before="100" w:beforeAutospacing="1" w:line="360" w:lineRule="auto"/>
              <w:jc w:val="both"/>
              <w:rPr>
                <w:rFonts w:eastAsia="Batang"/>
                <w:sz w:val="28"/>
                <w:szCs w:val="28"/>
                <w:lang w:val="en-GB"/>
              </w:rPr>
            </w:pPr>
          </w:p>
        </w:tc>
        <w:tc>
          <w:tcPr>
            <w:tcW w:w="944" w:type="pct"/>
            <w:vMerge/>
            <w:tcBorders>
              <w:top w:val="single" w:sz="4" w:space="0" w:color="auto"/>
              <w:left w:val="single" w:sz="4" w:space="0" w:color="auto"/>
              <w:bottom w:val="single" w:sz="4" w:space="0" w:color="auto"/>
              <w:right w:val="single" w:sz="4" w:space="0" w:color="auto"/>
            </w:tcBorders>
          </w:tcPr>
          <w:p w:rsidR="008F2FE0" w:rsidRPr="00560DEE" w:rsidRDefault="008F2FE0" w:rsidP="003F3D1A">
            <w:pPr>
              <w:spacing w:before="100" w:beforeAutospacing="1" w:line="360" w:lineRule="auto"/>
              <w:jc w:val="both"/>
              <w:rPr>
                <w:rFonts w:eastAsia="Batang"/>
                <w:sz w:val="28"/>
                <w:szCs w:val="28"/>
                <w:lang w:val="en-GB"/>
              </w:rPr>
            </w:pP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8F2FE0" w:rsidRPr="00560DEE" w:rsidRDefault="008F2FE0" w:rsidP="003F3D1A">
            <w:pPr>
              <w:spacing w:before="100" w:beforeAutospacing="1" w:line="360" w:lineRule="auto"/>
              <w:jc w:val="both"/>
              <w:rPr>
                <w:rFonts w:eastAsia="Batang"/>
                <w:sz w:val="28"/>
                <w:szCs w:val="28"/>
                <w:lang w:val="en-GB"/>
              </w:rPr>
            </w:pPr>
            <w:r w:rsidRPr="00560DEE">
              <w:rPr>
                <w:rFonts w:eastAsia="Batang"/>
                <w:sz w:val="28"/>
                <w:szCs w:val="28"/>
                <w:lang w:val="en-GB"/>
              </w:rPr>
              <w:t>9.Miuta</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8F2FE0" w:rsidRPr="00560DEE" w:rsidRDefault="00146DAC" w:rsidP="003F3D1A">
            <w:pPr>
              <w:spacing w:before="100" w:beforeAutospacing="1" w:line="360" w:lineRule="auto"/>
              <w:jc w:val="both"/>
              <w:rPr>
                <w:rFonts w:eastAsia="Batang"/>
                <w:sz w:val="28"/>
                <w:szCs w:val="28"/>
                <w:lang w:val="en-GB"/>
              </w:rPr>
            </w:pPr>
            <w:r w:rsidRPr="00560DEE">
              <w:rPr>
                <w:rFonts w:eastAsia="Batang"/>
                <w:sz w:val="28"/>
                <w:szCs w:val="28"/>
                <w:lang w:val="en-GB"/>
              </w:rPr>
              <w:t>3</w:t>
            </w:r>
          </w:p>
        </w:tc>
      </w:tr>
      <w:tr w:rsidR="008F2FE0" w:rsidRPr="00560DEE" w:rsidTr="005D5FD1">
        <w:trPr>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3F3F3"/>
          </w:tcPr>
          <w:p w:rsidR="008F2FE0" w:rsidRPr="00560DEE" w:rsidRDefault="008F2FE0" w:rsidP="003F3D1A">
            <w:pPr>
              <w:spacing w:before="100" w:beforeAutospacing="1" w:line="360" w:lineRule="auto"/>
              <w:jc w:val="both"/>
              <w:rPr>
                <w:rFonts w:eastAsia="Batang"/>
                <w:sz w:val="28"/>
                <w:szCs w:val="28"/>
                <w:lang w:val="en-GB"/>
              </w:rPr>
            </w:pPr>
          </w:p>
        </w:tc>
        <w:tc>
          <w:tcPr>
            <w:tcW w:w="944" w:type="pct"/>
            <w:vMerge/>
            <w:tcBorders>
              <w:top w:val="single" w:sz="4" w:space="0" w:color="auto"/>
              <w:left w:val="single" w:sz="4" w:space="0" w:color="auto"/>
              <w:bottom w:val="single" w:sz="4" w:space="0" w:color="auto"/>
              <w:right w:val="single" w:sz="4" w:space="0" w:color="auto"/>
            </w:tcBorders>
          </w:tcPr>
          <w:p w:rsidR="008F2FE0" w:rsidRPr="00560DEE" w:rsidRDefault="008F2FE0" w:rsidP="003F3D1A">
            <w:pPr>
              <w:spacing w:before="100" w:beforeAutospacing="1" w:line="360" w:lineRule="auto"/>
              <w:jc w:val="both"/>
              <w:rPr>
                <w:rFonts w:eastAsia="Batang"/>
                <w:sz w:val="28"/>
                <w:szCs w:val="28"/>
                <w:lang w:val="en-GB"/>
              </w:rPr>
            </w:pP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8F2FE0" w:rsidRPr="00560DEE" w:rsidRDefault="008F2FE0" w:rsidP="003F3D1A">
            <w:pPr>
              <w:spacing w:before="100" w:beforeAutospacing="1" w:line="360" w:lineRule="auto"/>
              <w:jc w:val="both"/>
              <w:rPr>
                <w:rFonts w:eastAsia="Batang"/>
                <w:sz w:val="28"/>
                <w:szCs w:val="28"/>
                <w:lang w:val="en-GB"/>
              </w:rPr>
            </w:pPr>
            <w:r w:rsidRPr="00560DEE">
              <w:rPr>
                <w:rFonts w:eastAsia="Batang"/>
                <w:sz w:val="28"/>
                <w:szCs w:val="28"/>
                <w:lang w:val="en-GB"/>
              </w:rPr>
              <w:t>10.Milongodi</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8F2FE0" w:rsidRPr="00560DEE" w:rsidRDefault="00146DAC" w:rsidP="003F3D1A">
            <w:pPr>
              <w:spacing w:before="100" w:beforeAutospacing="1" w:line="360" w:lineRule="auto"/>
              <w:jc w:val="both"/>
              <w:rPr>
                <w:rFonts w:eastAsia="Batang"/>
                <w:sz w:val="28"/>
                <w:szCs w:val="28"/>
                <w:lang w:val="en-GB"/>
              </w:rPr>
            </w:pPr>
            <w:r w:rsidRPr="00560DEE">
              <w:rPr>
                <w:rFonts w:eastAsia="Batang"/>
                <w:sz w:val="28"/>
                <w:szCs w:val="28"/>
                <w:lang w:val="en-GB"/>
              </w:rPr>
              <w:t>5</w:t>
            </w:r>
          </w:p>
        </w:tc>
      </w:tr>
      <w:tr w:rsidR="008F2FE0" w:rsidRPr="00560DEE" w:rsidTr="005D5FD1">
        <w:trPr>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3F3F3"/>
          </w:tcPr>
          <w:p w:rsidR="008F2FE0" w:rsidRPr="00560DEE" w:rsidRDefault="008F2FE0" w:rsidP="003F3D1A">
            <w:pPr>
              <w:spacing w:before="100" w:beforeAutospacing="1" w:line="360" w:lineRule="auto"/>
              <w:jc w:val="both"/>
              <w:rPr>
                <w:rFonts w:eastAsia="Batang"/>
                <w:sz w:val="28"/>
                <w:szCs w:val="28"/>
                <w:lang w:val="en-GB"/>
              </w:rPr>
            </w:pPr>
          </w:p>
        </w:tc>
        <w:tc>
          <w:tcPr>
            <w:tcW w:w="944" w:type="pct"/>
            <w:vMerge/>
            <w:tcBorders>
              <w:top w:val="single" w:sz="4" w:space="0" w:color="auto"/>
              <w:left w:val="single" w:sz="4" w:space="0" w:color="auto"/>
              <w:bottom w:val="single" w:sz="4" w:space="0" w:color="auto"/>
              <w:right w:val="single" w:sz="4" w:space="0" w:color="auto"/>
            </w:tcBorders>
          </w:tcPr>
          <w:p w:rsidR="008F2FE0" w:rsidRPr="00560DEE" w:rsidRDefault="008F2FE0" w:rsidP="003F3D1A">
            <w:pPr>
              <w:spacing w:before="100" w:beforeAutospacing="1" w:line="360" w:lineRule="auto"/>
              <w:jc w:val="both"/>
              <w:rPr>
                <w:rFonts w:eastAsia="Batang"/>
                <w:sz w:val="28"/>
                <w:szCs w:val="28"/>
                <w:lang w:val="en-GB"/>
              </w:rPr>
            </w:pP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8F2FE0" w:rsidRPr="00560DEE" w:rsidRDefault="008F2FE0" w:rsidP="003F3D1A">
            <w:pPr>
              <w:spacing w:before="100" w:beforeAutospacing="1" w:line="360" w:lineRule="auto"/>
              <w:jc w:val="both"/>
              <w:rPr>
                <w:rFonts w:eastAsia="Batang"/>
                <w:sz w:val="28"/>
                <w:szCs w:val="28"/>
                <w:lang w:val="en-GB"/>
              </w:rPr>
            </w:pPr>
            <w:r w:rsidRPr="00560DEE">
              <w:rPr>
                <w:rFonts w:eastAsia="Batang"/>
                <w:sz w:val="28"/>
                <w:szCs w:val="28"/>
                <w:lang w:val="en-GB"/>
              </w:rPr>
              <w:t>11. Kwanyama</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8F2FE0" w:rsidRPr="00560DEE" w:rsidRDefault="00146DAC" w:rsidP="003F3D1A">
            <w:pPr>
              <w:spacing w:before="100" w:beforeAutospacing="1" w:line="360" w:lineRule="auto"/>
              <w:jc w:val="both"/>
              <w:rPr>
                <w:rFonts w:eastAsia="Batang"/>
                <w:sz w:val="28"/>
                <w:szCs w:val="28"/>
                <w:lang w:val="en-GB"/>
              </w:rPr>
            </w:pPr>
            <w:r w:rsidRPr="00560DEE">
              <w:rPr>
                <w:rFonts w:eastAsia="Batang"/>
                <w:sz w:val="28"/>
                <w:szCs w:val="28"/>
                <w:lang w:val="en-GB"/>
              </w:rPr>
              <w:t>4</w:t>
            </w:r>
          </w:p>
        </w:tc>
      </w:tr>
      <w:tr w:rsidR="00FF48AD" w:rsidRPr="00560DEE" w:rsidTr="005D5FD1">
        <w:trPr>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3F3F3"/>
          </w:tcPr>
          <w:p w:rsidR="00FF48AD" w:rsidRPr="00560DEE" w:rsidRDefault="00FF48AD" w:rsidP="003F3D1A">
            <w:pPr>
              <w:spacing w:before="100" w:beforeAutospacing="1" w:line="360" w:lineRule="auto"/>
              <w:jc w:val="both"/>
              <w:rPr>
                <w:rFonts w:eastAsia="Batang"/>
                <w:sz w:val="28"/>
                <w:szCs w:val="28"/>
                <w:lang w:val="en-GB"/>
              </w:rPr>
            </w:pPr>
          </w:p>
        </w:tc>
        <w:tc>
          <w:tcPr>
            <w:tcW w:w="944" w:type="pct"/>
            <w:vMerge/>
            <w:tcBorders>
              <w:top w:val="single" w:sz="4" w:space="0" w:color="auto"/>
              <w:left w:val="single" w:sz="4" w:space="0" w:color="auto"/>
              <w:bottom w:val="single" w:sz="4" w:space="0" w:color="auto"/>
              <w:right w:val="single" w:sz="4" w:space="0" w:color="auto"/>
            </w:tcBorders>
          </w:tcPr>
          <w:p w:rsidR="00FF48AD" w:rsidRPr="00560DEE" w:rsidRDefault="00FF48AD" w:rsidP="003F3D1A">
            <w:pPr>
              <w:spacing w:before="100" w:beforeAutospacing="1" w:line="360" w:lineRule="auto"/>
              <w:jc w:val="both"/>
              <w:rPr>
                <w:rFonts w:eastAsia="Batang"/>
                <w:sz w:val="28"/>
                <w:szCs w:val="28"/>
                <w:lang w:val="en-GB"/>
              </w:rPr>
            </w:pP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FF48AD" w:rsidRPr="00560DEE" w:rsidRDefault="00FF48AD" w:rsidP="003F3D1A">
            <w:pPr>
              <w:spacing w:before="100" w:beforeAutospacing="1" w:line="360" w:lineRule="auto"/>
              <w:jc w:val="both"/>
              <w:rPr>
                <w:rFonts w:eastAsia="Batang"/>
                <w:sz w:val="28"/>
                <w:szCs w:val="28"/>
                <w:lang w:val="en-GB"/>
              </w:rPr>
            </w:pPr>
            <w:r w:rsidRPr="00560DEE">
              <w:rPr>
                <w:rFonts w:eastAsia="Batang"/>
                <w:sz w:val="28"/>
                <w:szCs w:val="28"/>
                <w:lang w:val="en-GB"/>
              </w:rPr>
              <w:t>12. Maundo</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FF48AD" w:rsidRPr="00560DEE" w:rsidRDefault="00146DAC" w:rsidP="003F3D1A">
            <w:pPr>
              <w:spacing w:before="100" w:beforeAutospacing="1" w:line="360" w:lineRule="auto"/>
              <w:jc w:val="both"/>
              <w:rPr>
                <w:rFonts w:eastAsia="Batang"/>
                <w:sz w:val="28"/>
                <w:szCs w:val="28"/>
                <w:lang w:val="en-GB"/>
              </w:rPr>
            </w:pPr>
            <w:r w:rsidRPr="00560DEE">
              <w:rPr>
                <w:rFonts w:eastAsia="Batang"/>
                <w:sz w:val="28"/>
                <w:szCs w:val="28"/>
                <w:lang w:val="en-GB"/>
              </w:rPr>
              <w:t>5</w:t>
            </w:r>
          </w:p>
        </w:tc>
      </w:tr>
      <w:tr w:rsidR="00E97BFE" w:rsidRPr="00560DEE" w:rsidTr="005D5FD1">
        <w:trPr>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3F3F3"/>
          </w:tcPr>
          <w:p w:rsidR="00E97BFE" w:rsidRPr="00560DEE" w:rsidRDefault="00E97BFE" w:rsidP="003F3D1A">
            <w:pPr>
              <w:spacing w:before="100" w:beforeAutospacing="1" w:line="360" w:lineRule="auto"/>
              <w:jc w:val="both"/>
              <w:rPr>
                <w:rFonts w:eastAsia="Batang"/>
                <w:b/>
                <w:bCs/>
                <w:sz w:val="28"/>
                <w:szCs w:val="28"/>
                <w:lang w:val="en-GB"/>
              </w:rPr>
            </w:pPr>
          </w:p>
        </w:tc>
        <w:tc>
          <w:tcPr>
            <w:tcW w:w="944" w:type="pct"/>
            <w:vMerge/>
            <w:tcBorders>
              <w:top w:val="single" w:sz="4" w:space="0" w:color="auto"/>
              <w:left w:val="single" w:sz="4" w:space="0" w:color="auto"/>
              <w:bottom w:val="single" w:sz="4" w:space="0" w:color="auto"/>
              <w:right w:val="single" w:sz="4" w:space="0" w:color="auto"/>
            </w:tcBorders>
          </w:tcPr>
          <w:p w:rsidR="00E97BFE" w:rsidRPr="00560DEE" w:rsidRDefault="00E97BFE" w:rsidP="003F3D1A">
            <w:pPr>
              <w:spacing w:before="100" w:beforeAutospacing="1" w:line="360" w:lineRule="auto"/>
              <w:jc w:val="both"/>
              <w:rPr>
                <w:rFonts w:eastAsia="Batang"/>
                <w:b/>
                <w:bCs/>
                <w:sz w:val="28"/>
                <w:szCs w:val="28"/>
                <w:lang w:val="en-GB"/>
              </w:rPr>
            </w:pP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E97BFE" w:rsidRPr="00560DEE" w:rsidRDefault="00FF48AD" w:rsidP="003F3D1A">
            <w:pPr>
              <w:spacing w:before="100" w:beforeAutospacing="1" w:line="360" w:lineRule="auto"/>
              <w:jc w:val="both"/>
              <w:rPr>
                <w:rFonts w:eastAsia="Batang"/>
                <w:b/>
                <w:bCs/>
                <w:sz w:val="28"/>
                <w:szCs w:val="28"/>
                <w:lang w:val="en-GB"/>
              </w:rPr>
            </w:pPr>
            <w:r w:rsidRPr="00560DEE">
              <w:rPr>
                <w:rFonts w:eastAsia="Batang"/>
                <w:b/>
                <w:bCs/>
                <w:sz w:val="28"/>
                <w:szCs w:val="28"/>
                <w:lang w:val="en-GB"/>
              </w:rPr>
              <w:t>Subtotal    12</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E97BFE" w:rsidRPr="00560DEE" w:rsidRDefault="00146DAC" w:rsidP="003F3D1A">
            <w:pPr>
              <w:spacing w:before="100" w:beforeAutospacing="1" w:line="360" w:lineRule="auto"/>
              <w:jc w:val="both"/>
              <w:rPr>
                <w:rFonts w:eastAsia="Batang"/>
                <w:b/>
                <w:bCs/>
                <w:sz w:val="28"/>
                <w:szCs w:val="28"/>
                <w:lang w:val="en-GB"/>
              </w:rPr>
            </w:pPr>
            <w:r w:rsidRPr="00560DEE">
              <w:rPr>
                <w:rFonts w:eastAsia="Batang"/>
                <w:b/>
                <w:bCs/>
                <w:sz w:val="28"/>
                <w:szCs w:val="28"/>
                <w:lang w:val="en-GB"/>
              </w:rPr>
              <w:t>59</w:t>
            </w:r>
          </w:p>
        </w:tc>
      </w:tr>
      <w:tr w:rsidR="00E97BFE" w:rsidRPr="00560DEE" w:rsidTr="005D5FD1">
        <w:trPr>
          <w:jc w:val="center"/>
        </w:trPr>
        <w:tc>
          <w:tcPr>
            <w:tcW w:w="1352" w:type="pct"/>
            <w:vMerge w:val="restart"/>
            <w:tcBorders>
              <w:top w:val="single" w:sz="4" w:space="0" w:color="auto"/>
              <w:left w:val="single" w:sz="4" w:space="0" w:color="auto"/>
              <w:bottom w:val="single" w:sz="4" w:space="0" w:color="auto"/>
              <w:right w:val="single" w:sz="4" w:space="0" w:color="auto"/>
            </w:tcBorders>
            <w:shd w:val="clear" w:color="auto" w:fill="FFFFFF"/>
          </w:tcPr>
          <w:p w:rsidR="00E97BFE" w:rsidRPr="00560DEE" w:rsidRDefault="00E97BFE" w:rsidP="003F3D1A">
            <w:pPr>
              <w:spacing w:before="100" w:beforeAutospacing="1" w:line="360" w:lineRule="auto"/>
              <w:jc w:val="both"/>
              <w:rPr>
                <w:rFonts w:eastAsia="Batang"/>
                <w:sz w:val="28"/>
                <w:szCs w:val="28"/>
                <w:lang w:val="en-GB"/>
              </w:rPr>
            </w:pPr>
          </w:p>
        </w:tc>
        <w:tc>
          <w:tcPr>
            <w:tcW w:w="944" w:type="pct"/>
            <w:vMerge w:val="restart"/>
            <w:tcBorders>
              <w:top w:val="single" w:sz="4" w:space="0" w:color="auto"/>
              <w:left w:val="single" w:sz="4" w:space="0" w:color="auto"/>
              <w:bottom w:val="single" w:sz="4" w:space="0" w:color="auto"/>
              <w:right w:val="single" w:sz="4" w:space="0" w:color="auto"/>
            </w:tcBorders>
          </w:tcPr>
          <w:p w:rsidR="00E97BFE" w:rsidRPr="00560DEE" w:rsidRDefault="00E97BFE" w:rsidP="003F3D1A">
            <w:pPr>
              <w:spacing w:before="100" w:beforeAutospacing="1" w:line="360" w:lineRule="auto"/>
              <w:jc w:val="both"/>
              <w:rPr>
                <w:rFonts w:eastAsia="Batang"/>
                <w:sz w:val="28"/>
                <w:szCs w:val="28"/>
                <w:lang w:val="en-GB"/>
              </w:rPr>
            </w:pPr>
          </w:p>
          <w:p w:rsidR="00E97BFE" w:rsidRPr="00560DEE" w:rsidRDefault="00E97BFE" w:rsidP="003F3D1A">
            <w:pPr>
              <w:spacing w:before="100" w:beforeAutospacing="1" w:line="360" w:lineRule="auto"/>
              <w:jc w:val="both"/>
              <w:rPr>
                <w:rFonts w:eastAsia="Batang"/>
                <w:sz w:val="28"/>
                <w:szCs w:val="28"/>
                <w:lang w:val="en-GB"/>
              </w:rPr>
            </w:pPr>
          </w:p>
          <w:p w:rsidR="008F2FE0" w:rsidRPr="00560DEE" w:rsidRDefault="008F2FE0" w:rsidP="003F3D1A">
            <w:pPr>
              <w:spacing w:before="100" w:beforeAutospacing="1" w:line="360" w:lineRule="auto"/>
              <w:jc w:val="both"/>
              <w:rPr>
                <w:rFonts w:eastAsia="Batang"/>
                <w:sz w:val="28"/>
                <w:szCs w:val="28"/>
                <w:lang w:val="en-GB"/>
              </w:rPr>
            </w:pPr>
          </w:p>
          <w:p w:rsidR="00E97BFE" w:rsidRPr="00560DEE" w:rsidRDefault="00E97BFE" w:rsidP="003F3D1A">
            <w:pPr>
              <w:spacing w:before="100" w:beforeAutospacing="1" w:line="360" w:lineRule="auto"/>
              <w:jc w:val="both"/>
              <w:rPr>
                <w:rFonts w:eastAsia="Batang"/>
                <w:sz w:val="28"/>
                <w:szCs w:val="28"/>
                <w:lang w:val="en-GB"/>
              </w:rPr>
            </w:pPr>
            <w:r w:rsidRPr="00560DEE">
              <w:rPr>
                <w:rFonts w:eastAsia="Batang"/>
                <w:sz w:val="28"/>
                <w:szCs w:val="28"/>
                <w:lang w:val="en-GB"/>
              </w:rPr>
              <w:t>MAHUTA</w:t>
            </w: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E97BFE" w:rsidRPr="00560DEE" w:rsidRDefault="008F2FE0" w:rsidP="003F3D1A">
            <w:pPr>
              <w:spacing w:before="100" w:beforeAutospacing="1" w:line="360" w:lineRule="auto"/>
              <w:jc w:val="both"/>
              <w:rPr>
                <w:rFonts w:eastAsia="Batang"/>
                <w:sz w:val="28"/>
                <w:szCs w:val="28"/>
                <w:lang w:val="en-GB"/>
              </w:rPr>
            </w:pPr>
            <w:r w:rsidRPr="00560DEE">
              <w:rPr>
                <w:rFonts w:eastAsia="Batang"/>
                <w:sz w:val="28"/>
                <w:szCs w:val="28"/>
                <w:lang w:val="en-GB"/>
              </w:rPr>
              <w:t>1.Mahuta</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E97BFE" w:rsidRPr="00560DEE" w:rsidRDefault="00146DAC" w:rsidP="003F3D1A">
            <w:pPr>
              <w:spacing w:before="100" w:beforeAutospacing="1" w:line="360" w:lineRule="auto"/>
              <w:jc w:val="both"/>
              <w:rPr>
                <w:rFonts w:eastAsia="Batang"/>
                <w:sz w:val="28"/>
                <w:szCs w:val="28"/>
                <w:lang w:val="en-GB"/>
              </w:rPr>
            </w:pPr>
            <w:r w:rsidRPr="00560DEE">
              <w:rPr>
                <w:rFonts w:eastAsia="Batang"/>
                <w:sz w:val="28"/>
                <w:szCs w:val="28"/>
                <w:lang w:val="en-GB"/>
              </w:rPr>
              <w:t>4</w:t>
            </w:r>
          </w:p>
        </w:tc>
      </w:tr>
      <w:tr w:rsidR="00E97BFE" w:rsidRPr="00560DEE" w:rsidTr="005D5FD1">
        <w:trPr>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FFFFF"/>
          </w:tcPr>
          <w:p w:rsidR="00E97BFE" w:rsidRPr="00560DEE" w:rsidRDefault="00E97BFE" w:rsidP="003F3D1A">
            <w:pPr>
              <w:spacing w:before="100" w:beforeAutospacing="1" w:line="360" w:lineRule="auto"/>
              <w:jc w:val="both"/>
              <w:rPr>
                <w:rFonts w:eastAsia="Batang"/>
                <w:sz w:val="28"/>
                <w:szCs w:val="28"/>
                <w:lang w:val="en-GB"/>
              </w:rPr>
            </w:pPr>
          </w:p>
        </w:tc>
        <w:tc>
          <w:tcPr>
            <w:tcW w:w="944" w:type="pct"/>
            <w:vMerge/>
            <w:tcBorders>
              <w:top w:val="single" w:sz="4" w:space="0" w:color="auto"/>
              <w:left w:val="single" w:sz="4" w:space="0" w:color="auto"/>
              <w:bottom w:val="single" w:sz="4" w:space="0" w:color="auto"/>
              <w:right w:val="single" w:sz="4" w:space="0" w:color="auto"/>
            </w:tcBorders>
          </w:tcPr>
          <w:p w:rsidR="00E97BFE" w:rsidRPr="00560DEE" w:rsidRDefault="00E97BFE" w:rsidP="003F3D1A">
            <w:pPr>
              <w:spacing w:before="100" w:beforeAutospacing="1" w:line="360" w:lineRule="auto"/>
              <w:jc w:val="both"/>
              <w:rPr>
                <w:rFonts w:eastAsia="Batang"/>
                <w:sz w:val="28"/>
                <w:szCs w:val="28"/>
                <w:lang w:val="en-GB"/>
              </w:rPr>
            </w:pP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E97BFE" w:rsidRPr="00560DEE" w:rsidRDefault="008F2FE0" w:rsidP="003F3D1A">
            <w:pPr>
              <w:spacing w:before="100" w:beforeAutospacing="1" w:line="360" w:lineRule="auto"/>
              <w:jc w:val="both"/>
              <w:rPr>
                <w:rFonts w:eastAsia="Batang"/>
                <w:sz w:val="28"/>
                <w:szCs w:val="28"/>
                <w:lang w:val="en-GB"/>
              </w:rPr>
            </w:pPr>
            <w:r w:rsidRPr="00560DEE">
              <w:rPr>
                <w:rFonts w:eastAsia="Batang"/>
                <w:sz w:val="28"/>
                <w:szCs w:val="28"/>
                <w:lang w:val="en-GB"/>
              </w:rPr>
              <w:t>2.Dinduma</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E97BFE" w:rsidRPr="00560DEE" w:rsidRDefault="00146DAC" w:rsidP="003F3D1A">
            <w:pPr>
              <w:spacing w:before="100" w:beforeAutospacing="1" w:line="360" w:lineRule="auto"/>
              <w:jc w:val="both"/>
              <w:rPr>
                <w:rFonts w:eastAsia="Batang"/>
                <w:sz w:val="28"/>
                <w:szCs w:val="28"/>
                <w:lang w:val="en-GB"/>
              </w:rPr>
            </w:pPr>
            <w:r w:rsidRPr="00560DEE">
              <w:rPr>
                <w:rFonts w:eastAsia="Batang"/>
                <w:sz w:val="28"/>
                <w:szCs w:val="28"/>
                <w:lang w:val="en-GB"/>
              </w:rPr>
              <w:t>5</w:t>
            </w:r>
          </w:p>
        </w:tc>
      </w:tr>
      <w:tr w:rsidR="00E97BFE" w:rsidRPr="00560DEE" w:rsidTr="005D5FD1">
        <w:trPr>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FFFFF"/>
          </w:tcPr>
          <w:p w:rsidR="00E97BFE" w:rsidRPr="00560DEE" w:rsidRDefault="00E97BFE" w:rsidP="003F3D1A">
            <w:pPr>
              <w:spacing w:before="100" w:beforeAutospacing="1" w:line="360" w:lineRule="auto"/>
              <w:jc w:val="both"/>
              <w:rPr>
                <w:rFonts w:eastAsia="Batang"/>
                <w:sz w:val="28"/>
                <w:szCs w:val="28"/>
                <w:lang w:val="en-GB"/>
              </w:rPr>
            </w:pPr>
          </w:p>
        </w:tc>
        <w:tc>
          <w:tcPr>
            <w:tcW w:w="944" w:type="pct"/>
            <w:vMerge/>
            <w:tcBorders>
              <w:top w:val="single" w:sz="4" w:space="0" w:color="auto"/>
              <w:left w:val="single" w:sz="4" w:space="0" w:color="auto"/>
              <w:bottom w:val="single" w:sz="4" w:space="0" w:color="auto"/>
              <w:right w:val="single" w:sz="4" w:space="0" w:color="auto"/>
            </w:tcBorders>
          </w:tcPr>
          <w:p w:rsidR="00E97BFE" w:rsidRPr="00560DEE" w:rsidRDefault="00E97BFE" w:rsidP="003F3D1A">
            <w:pPr>
              <w:spacing w:before="100" w:beforeAutospacing="1" w:line="360" w:lineRule="auto"/>
              <w:jc w:val="both"/>
              <w:rPr>
                <w:rFonts w:eastAsia="Batang"/>
                <w:sz w:val="28"/>
                <w:szCs w:val="28"/>
                <w:lang w:val="en-GB"/>
              </w:rPr>
            </w:pP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E97BFE" w:rsidRPr="00560DEE" w:rsidRDefault="008F2FE0" w:rsidP="003F3D1A">
            <w:pPr>
              <w:spacing w:before="100" w:beforeAutospacing="1" w:line="360" w:lineRule="auto"/>
              <w:jc w:val="both"/>
              <w:rPr>
                <w:rFonts w:eastAsia="Batang"/>
                <w:sz w:val="28"/>
                <w:szCs w:val="28"/>
                <w:lang w:val="en-GB"/>
              </w:rPr>
            </w:pPr>
            <w:r w:rsidRPr="00560DEE">
              <w:rPr>
                <w:rFonts w:eastAsia="Batang"/>
                <w:sz w:val="28"/>
                <w:szCs w:val="28"/>
                <w:lang w:val="en-GB"/>
              </w:rPr>
              <w:t>3.Nanhyanga</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E97BFE" w:rsidRPr="00560DEE" w:rsidRDefault="00146DAC" w:rsidP="003F3D1A">
            <w:pPr>
              <w:spacing w:before="100" w:beforeAutospacing="1" w:line="360" w:lineRule="auto"/>
              <w:jc w:val="both"/>
              <w:rPr>
                <w:rFonts w:eastAsia="Batang"/>
                <w:sz w:val="28"/>
                <w:szCs w:val="28"/>
                <w:lang w:val="en-GB"/>
              </w:rPr>
            </w:pPr>
            <w:r w:rsidRPr="00560DEE">
              <w:rPr>
                <w:rFonts w:eastAsia="Batang"/>
                <w:sz w:val="28"/>
                <w:szCs w:val="28"/>
                <w:lang w:val="en-GB"/>
              </w:rPr>
              <w:t>6</w:t>
            </w:r>
          </w:p>
        </w:tc>
      </w:tr>
      <w:tr w:rsidR="00E97BFE" w:rsidRPr="00560DEE" w:rsidTr="005D5FD1">
        <w:trPr>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FFFFF"/>
          </w:tcPr>
          <w:p w:rsidR="00E97BFE" w:rsidRPr="00560DEE" w:rsidRDefault="00E97BFE" w:rsidP="003F3D1A">
            <w:pPr>
              <w:spacing w:before="100" w:beforeAutospacing="1" w:line="360" w:lineRule="auto"/>
              <w:jc w:val="both"/>
              <w:rPr>
                <w:rFonts w:eastAsia="Batang"/>
                <w:sz w:val="28"/>
                <w:szCs w:val="28"/>
                <w:lang w:val="en-GB"/>
              </w:rPr>
            </w:pPr>
          </w:p>
        </w:tc>
        <w:tc>
          <w:tcPr>
            <w:tcW w:w="944" w:type="pct"/>
            <w:vMerge/>
            <w:tcBorders>
              <w:top w:val="single" w:sz="4" w:space="0" w:color="auto"/>
              <w:left w:val="single" w:sz="4" w:space="0" w:color="auto"/>
              <w:bottom w:val="single" w:sz="4" w:space="0" w:color="auto"/>
              <w:right w:val="single" w:sz="4" w:space="0" w:color="auto"/>
            </w:tcBorders>
          </w:tcPr>
          <w:p w:rsidR="00E97BFE" w:rsidRPr="00560DEE" w:rsidRDefault="00E97BFE" w:rsidP="003F3D1A">
            <w:pPr>
              <w:spacing w:before="100" w:beforeAutospacing="1" w:line="360" w:lineRule="auto"/>
              <w:jc w:val="both"/>
              <w:rPr>
                <w:rFonts w:eastAsia="Batang"/>
                <w:sz w:val="28"/>
                <w:szCs w:val="28"/>
                <w:lang w:val="en-GB"/>
              </w:rPr>
            </w:pP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E97BFE" w:rsidRPr="00560DEE" w:rsidRDefault="008F2FE0" w:rsidP="003F3D1A">
            <w:pPr>
              <w:spacing w:before="100" w:beforeAutospacing="1" w:line="360" w:lineRule="auto"/>
              <w:jc w:val="both"/>
              <w:rPr>
                <w:rFonts w:eastAsia="Batang"/>
                <w:sz w:val="28"/>
                <w:szCs w:val="28"/>
                <w:lang w:val="en-GB"/>
              </w:rPr>
            </w:pPr>
            <w:r w:rsidRPr="00560DEE">
              <w:rPr>
                <w:rFonts w:eastAsia="Batang"/>
                <w:sz w:val="28"/>
                <w:szCs w:val="28"/>
                <w:lang w:val="en-GB"/>
              </w:rPr>
              <w:t>4.Mnyawa</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E97BFE" w:rsidRPr="00560DEE" w:rsidRDefault="00146DAC" w:rsidP="003F3D1A">
            <w:pPr>
              <w:spacing w:before="100" w:beforeAutospacing="1" w:line="360" w:lineRule="auto"/>
              <w:jc w:val="both"/>
              <w:rPr>
                <w:rFonts w:eastAsia="Batang"/>
                <w:sz w:val="28"/>
                <w:szCs w:val="28"/>
                <w:lang w:val="en-GB"/>
              </w:rPr>
            </w:pPr>
            <w:r w:rsidRPr="00560DEE">
              <w:rPr>
                <w:rFonts w:eastAsia="Batang"/>
                <w:sz w:val="28"/>
                <w:szCs w:val="28"/>
                <w:lang w:val="en-GB"/>
              </w:rPr>
              <w:t>5</w:t>
            </w:r>
          </w:p>
        </w:tc>
      </w:tr>
      <w:tr w:rsidR="00E97BFE" w:rsidRPr="00560DEE" w:rsidTr="005D5FD1">
        <w:trPr>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FFFFF"/>
          </w:tcPr>
          <w:p w:rsidR="00E97BFE" w:rsidRPr="00560DEE" w:rsidRDefault="00E97BFE" w:rsidP="003F3D1A">
            <w:pPr>
              <w:spacing w:before="100" w:beforeAutospacing="1" w:line="360" w:lineRule="auto"/>
              <w:jc w:val="both"/>
              <w:rPr>
                <w:rFonts w:eastAsia="Batang"/>
                <w:sz w:val="28"/>
                <w:szCs w:val="28"/>
                <w:lang w:val="en-GB"/>
              </w:rPr>
            </w:pPr>
          </w:p>
        </w:tc>
        <w:tc>
          <w:tcPr>
            <w:tcW w:w="944" w:type="pct"/>
            <w:vMerge/>
            <w:tcBorders>
              <w:top w:val="single" w:sz="4" w:space="0" w:color="auto"/>
              <w:left w:val="single" w:sz="4" w:space="0" w:color="auto"/>
              <w:bottom w:val="single" w:sz="4" w:space="0" w:color="auto"/>
              <w:right w:val="single" w:sz="4" w:space="0" w:color="auto"/>
            </w:tcBorders>
          </w:tcPr>
          <w:p w:rsidR="00E97BFE" w:rsidRPr="00560DEE" w:rsidRDefault="00E97BFE" w:rsidP="003F3D1A">
            <w:pPr>
              <w:spacing w:before="100" w:beforeAutospacing="1" w:line="360" w:lineRule="auto"/>
              <w:jc w:val="both"/>
              <w:rPr>
                <w:rFonts w:eastAsia="Batang"/>
                <w:sz w:val="28"/>
                <w:szCs w:val="28"/>
                <w:lang w:val="en-GB"/>
              </w:rPr>
            </w:pP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E97BFE" w:rsidRPr="00560DEE" w:rsidRDefault="008F2FE0" w:rsidP="003F3D1A">
            <w:pPr>
              <w:spacing w:before="100" w:beforeAutospacing="1" w:line="360" w:lineRule="auto"/>
              <w:jc w:val="both"/>
              <w:rPr>
                <w:rFonts w:eastAsia="Batang"/>
                <w:sz w:val="28"/>
                <w:szCs w:val="28"/>
                <w:lang w:val="en-GB"/>
              </w:rPr>
            </w:pPr>
            <w:r w:rsidRPr="00560DEE">
              <w:rPr>
                <w:rFonts w:eastAsia="Batang"/>
                <w:sz w:val="28"/>
                <w:szCs w:val="28"/>
                <w:lang w:val="en-GB"/>
              </w:rPr>
              <w:t>5.Mkundi</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E97BFE" w:rsidRPr="00560DEE" w:rsidRDefault="00146DAC" w:rsidP="003F3D1A">
            <w:pPr>
              <w:spacing w:before="100" w:beforeAutospacing="1" w:line="360" w:lineRule="auto"/>
              <w:jc w:val="both"/>
              <w:rPr>
                <w:rFonts w:eastAsia="Batang"/>
                <w:sz w:val="28"/>
                <w:szCs w:val="28"/>
                <w:lang w:val="en-GB"/>
              </w:rPr>
            </w:pPr>
            <w:r w:rsidRPr="00560DEE">
              <w:rPr>
                <w:rFonts w:eastAsia="Batang"/>
                <w:sz w:val="28"/>
                <w:szCs w:val="28"/>
                <w:lang w:val="en-GB"/>
              </w:rPr>
              <w:t>7</w:t>
            </w:r>
          </w:p>
        </w:tc>
      </w:tr>
      <w:tr w:rsidR="00E97BFE" w:rsidRPr="00560DEE" w:rsidTr="005D5FD1">
        <w:trPr>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FFFFF"/>
          </w:tcPr>
          <w:p w:rsidR="00E97BFE" w:rsidRPr="00560DEE" w:rsidRDefault="00E97BFE" w:rsidP="003F3D1A">
            <w:pPr>
              <w:spacing w:before="100" w:beforeAutospacing="1" w:line="360" w:lineRule="auto"/>
              <w:jc w:val="both"/>
              <w:rPr>
                <w:rFonts w:eastAsia="Batang"/>
                <w:sz w:val="28"/>
                <w:szCs w:val="28"/>
                <w:lang w:val="en-GB"/>
              </w:rPr>
            </w:pPr>
          </w:p>
        </w:tc>
        <w:tc>
          <w:tcPr>
            <w:tcW w:w="944" w:type="pct"/>
            <w:vMerge/>
            <w:tcBorders>
              <w:top w:val="single" w:sz="4" w:space="0" w:color="auto"/>
              <w:left w:val="single" w:sz="4" w:space="0" w:color="auto"/>
              <w:bottom w:val="single" w:sz="4" w:space="0" w:color="auto"/>
              <w:right w:val="single" w:sz="4" w:space="0" w:color="auto"/>
            </w:tcBorders>
          </w:tcPr>
          <w:p w:rsidR="00E97BFE" w:rsidRPr="00560DEE" w:rsidRDefault="00E97BFE" w:rsidP="003F3D1A">
            <w:pPr>
              <w:spacing w:before="100" w:beforeAutospacing="1" w:line="360" w:lineRule="auto"/>
              <w:jc w:val="both"/>
              <w:rPr>
                <w:rFonts w:eastAsia="Batang"/>
                <w:sz w:val="28"/>
                <w:szCs w:val="28"/>
                <w:lang w:val="en-GB"/>
              </w:rPr>
            </w:pP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E97BFE" w:rsidRPr="00560DEE" w:rsidRDefault="008F2FE0" w:rsidP="003F3D1A">
            <w:pPr>
              <w:spacing w:before="100" w:beforeAutospacing="1" w:line="360" w:lineRule="auto"/>
              <w:jc w:val="both"/>
              <w:rPr>
                <w:rFonts w:eastAsia="Batang"/>
                <w:sz w:val="28"/>
                <w:szCs w:val="28"/>
                <w:lang w:val="en-GB"/>
              </w:rPr>
            </w:pPr>
            <w:r w:rsidRPr="00560DEE">
              <w:rPr>
                <w:rFonts w:eastAsia="Batang"/>
                <w:sz w:val="28"/>
                <w:szCs w:val="28"/>
                <w:lang w:val="en-GB"/>
              </w:rPr>
              <w:t>6.Lukokoda</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E97BFE" w:rsidRPr="00560DEE" w:rsidRDefault="00146DAC" w:rsidP="003F3D1A">
            <w:pPr>
              <w:spacing w:before="100" w:beforeAutospacing="1" w:line="360" w:lineRule="auto"/>
              <w:jc w:val="both"/>
              <w:rPr>
                <w:rFonts w:eastAsia="Batang"/>
                <w:sz w:val="28"/>
                <w:szCs w:val="28"/>
                <w:lang w:val="en-GB"/>
              </w:rPr>
            </w:pPr>
            <w:r w:rsidRPr="00560DEE">
              <w:rPr>
                <w:rFonts w:eastAsia="Batang"/>
                <w:sz w:val="28"/>
                <w:szCs w:val="28"/>
                <w:lang w:val="en-GB"/>
              </w:rPr>
              <w:t>4</w:t>
            </w:r>
          </w:p>
        </w:tc>
      </w:tr>
      <w:tr w:rsidR="00E97BFE" w:rsidRPr="00560DEE" w:rsidTr="005D5FD1">
        <w:trPr>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FFFFF"/>
          </w:tcPr>
          <w:p w:rsidR="00E97BFE" w:rsidRPr="00560DEE" w:rsidRDefault="00E97BFE" w:rsidP="003F3D1A">
            <w:pPr>
              <w:spacing w:before="100" w:beforeAutospacing="1" w:line="360" w:lineRule="auto"/>
              <w:jc w:val="both"/>
              <w:rPr>
                <w:rFonts w:eastAsia="Batang"/>
                <w:sz w:val="28"/>
                <w:szCs w:val="28"/>
                <w:lang w:val="en-GB"/>
              </w:rPr>
            </w:pPr>
          </w:p>
        </w:tc>
        <w:tc>
          <w:tcPr>
            <w:tcW w:w="944" w:type="pct"/>
            <w:vMerge/>
            <w:tcBorders>
              <w:top w:val="single" w:sz="4" w:space="0" w:color="auto"/>
              <w:left w:val="single" w:sz="4" w:space="0" w:color="auto"/>
              <w:bottom w:val="single" w:sz="4" w:space="0" w:color="auto"/>
              <w:right w:val="single" w:sz="4" w:space="0" w:color="auto"/>
            </w:tcBorders>
          </w:tcPr>
          <w:p w:rsidR="00E97BFE" w:rsidRPr="00560DEE" w:rsidRDefault="00E97BFE" w:rsidP="003F3D1A">
            <w:pPr>
              <w:spacing w:before="100" w:beforeAutospacing="1" w:line="360" w:lineRule="auto"/>
              <w:jc w:val="both"/>
              <w:rPr>
                <w:rFonts w:eastAsia="Batang"/>
                <w:sz w:val="28"/>
                <w:szCs w:val="28"/>
                <w:lang w:val="en-GB"/>
              </w:rPr>
            </w:pP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E97BFE" w:rsidRPr="00560DEE" w:rsidRDefault="008F2FE0" w:rsidP="003F3D1A">
            <w:pPr>
              <w:spacing w:before="100" w:beforeAutospacing="1" w:line="360" w:lineRule="auto"/>
              <w:jc w:val="both"/>
              <w:rPr>
                <w:rFonts w:eastAsia="Batang"/>
                <w:sz w:val="28"/>
                <w:szCs w:val="28"/>
                <w:lang w:val="en-GB"/>
              </w:rPr>
            </w:pPr>
            <w:r w:rsidRPr="00560DEE">
              <w:rPr>
                <w:rFonts w:eastAsia="Batang"/>
                <w:sz w:val="28"/>
                <w:szCs w:val="28"/>
                <w:lang w:val="en-GB"/>
              </w:rPr>
              <w:t>7.Chingungwe</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E97BFE" w:rsidRPr="00560DEE" w:rsidRDefault="00146DAC" w:rsidP="003F3D1A">
            <w:pPr>
              <w:spacing w:before="100" w:beforeAutospacing="1" w:line="360" w:lineRule="auto"/>
              <w:jc w:val="both"/>
              <w:rPr>
                <w:rFonts w:eastAsia="Batang"/>
                <w:sz w:val="28"/>
                <w:szCs w:val="28"/>
                <w:lang w:val="en-GB"/>
              </w:rPr>
            </w:pPr>
            <w:r w:rsidRPr="00560DEE">
              <w:rPr>
                <w:rFonts w:eastAsia="Batang"/>
                <w:sz w:val="28"/>
                <w:szCs w:val="28"/>
                <w:lang w:val="en-GB"/>
              </w:rPr>
              <w:t>7</w:t>
            </w:r>
          </w:p>
        </w:tc>
      </w:tr>
      <w:tr w:rsidR="00E97BFE" w:rsidRPr="00560DEE" w:rsidTr="005D5FD1">
        <w:trPr>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FFFFF"/>
          </w:tcPr>
          <w:p w:rsidR="00E97BFE" w:rsidRPr="00560DEE" w:rsidRDefault="00E97BFE" w:rsidP="003F3D1A">
            <w:pPr>
              <w:spacing w:before="100" w:beforeAutospacing="1" w:line="360" w:lineRule="auto"/>
              <w:jc w:val="both"/>
              <w:rPr>
                <w:rFonts w:eastAsia="Batang"/>
                <w:sz w:val="28"/>
                <w:szCs w:val="28"/>
                <w:lang w:val="en-GB"/>
              </w:rPr>
            </w:pPr>
          </w:p>
        </w:tc>
        <w:tc>
          <w:tcPr>
            <w:tcW w:w="944" w:type="pct"/>
            <w:vMerge/>
            <w:tcBorders>
              <w:top w:val="single" w:sz="4" w:space="0" w:color="auto"/>
              <w:left w:val="single" w:sz="4" w:space="0" w:color="auto"/>
              <w:bottom w:val="single" w:sz="4" w:space="0" w:color="auto"/>
              <w:right w:val="single" w:sz="4" w:space="0" w:color="auto"/>
            </w:tcBorders>
          </w:tcPr>
          <w:p w:rsidR="00E97BFE" w:rsidRPr="00560DEE" w:rsidRDefault="00E97BFE" w:rsidP="003F3D1A">
            <w:pPr>
              <w:spacing w:before="100" w:beforeAutospacing="1" w:line="360" w:lineRule="auto"/>
              <w:jc w:val="both"/>
              <w:rPr>
                <w:rFonts w:eastAsia="Batang"/>
                <w:sz w:val="28"/>
                <w:szCs w:val="28"/>
                <w:lang w:val="en-GB"/>
              </w:rPr>
            </w:pP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E97BFE" w:rsidRPr="00560DEE" w:rsidRDefault="008F2FE0" w:rsidP="003F3D1A">
            <w:pPr>
              <w:spacing w:before="100" w:beforeAutospacing="1" w:line="360" w:lineRule="auto"/>
              <w:jc w:val="both"/>
              <w:rPr>
                <w:rFonts w:eastAsia="Batang"/>
                <w:sz w:val="28"/>
                <w:szCs w:val="28"/>
                <w:lang w:val="en-GB"/>
              </w:rPr>
            </w:pPr>
            <w:r w:rsidRPr="00560DEE">
              <w:rPr>
                <w:rFonts w:eastAsia="Batang"/>
                <w:sz w:val="28"/>
                <w:szCs w:val="28"/>
                <w:lang w:val="en-GB"/>
              </w:rPr>
              <w:t>8.Mdimba</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E97BFE" w:rsidRPr="00560DEE" w:rsidRDefault="00146DAC" w:rsidP="003F3D1A">
            <w:pPr>
              <w:spacing w:before="100" w:beforeAutospacing="1" w:line="360" w:lineRule="auto"/>
              <w:jc w:val="both"/>
              <w:rPr>
                <w:rFonts w:eastAsia="Batang"/>
                <w:sz w:val="28"/>
                <w:szCs w:val="28"/>
                <w:lang w:val="en-GB"/>
              </w:rPr>
            </w:pPr>
            <w:r w:rsidRPr="00560DEE">
              <w:rPr>
                <w:rFonts w:eastAsia="Batang"/>
                <w:sz w:val="28"/>
                <w:szCs w:val="28"/>
                <w:lang w:val="en-GB"/>
              </w:rPr>
              <w:t>4</w:t>
            </w:r>
          </w:p>
        </w:tc>
      </w:tr>
      <w:tr w:rsidR="008F2FE0" w:rsidRPr="00560DEE" w:rsidTr="005D5FD1">
        <w:trPr>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FFFFF"/>
          </w:tcPr>
          <w:p w:rsidR="008F2FE0" w:rsidRPr="00560DEE" w:rsidRDefault="008F2FE0" w:rsidP="003F3D1A">
            <w:pPr>
              <w:spacing w:before="100" w:beforeAutospacing="1" w:line="360" w:lineRule="auto"/>
              <w:jc w:val="both"/>
              <w:rPr>
                <w:rFonts w:eastAsia="Batang"/>
                <w:sz w:val="28"/>
                <w:szCs w:val="28"/>
                <w:lang w:val="en-GB"/>
              </w:rPr>
            </w:pPr>
          </w:p>
        </w:tc>
        <w:tc>
          <w:tcPr>
            <w:tcW w:w="944" w:type="pct"/>
            <w:vMerge/>
            <w:tcBorders>
              <w:top w:val="single" w:sz="4" w:space="0" w:color="auto"/>
              <w:left w:val="single" w:sz="4" w:space="0" w:color="auto"/>
              <w:bottom w:val="single" w:sz="4" w:space="0" w:color="auto"/>
              <w:right w:val="single" w:sz="4" w:space="0" w:color="auto"/>
            </w:tcBorders>
          </w:tcPr>
          <w:p w:rsidR="008F2FE0" w:rsidRPr="00560DEE" w:rsidRDefault="008F2FE0" w:rsidP="003F3D1A">
            <w:pPr>
              <w:spacing w:before="100" w:beforeAutospacing="1" w:line="360" w:lineRule="auto"/>
              <w:jc w:val="both"/>
              <w:rPr>
                <w:rFonts w:eastAsia="Batang"/>
                <w:sz w:val="28"/>
                <w:szCs w:val="28"/>
                <w:lang w:val="en-GB"/>
              </w:rPr>
            </w:pP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8F2FE0" w:rsidRPr="00560DEE" w:rsidRDefault="008F2FE0" w:rsidP="003F3D1A">
            <w:pPr>
              <w:spacing w:before="100" w:beforeAutospacing="1" w:line="360" w:lineRule="auto"/>
              <w:jc w:val="both"/>
              <w:rPr>
                <w:rFonts w:eastAsia="Batang"/>
                <w:sz w:val="28"/>
                <w:szCs w:val="28"/>
                <w:lang w:val="en-GB"/>
              </w:rPr>
            </w:pPr>
            <w:r w:rsidRPr="00560DEE">
              <w:rPr>
                <w:rFonts w:eastAsia="Batang"/>
                <w:sz w:val="28"/>
                <w:szCs w:val="28"/>
                <w:lang w:val="en-GB"/>
              </w:rPr>
              <w:t>9.Mndumbwe</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8F2FE0" w:rsidRPr="00560DEE" w:rsidRDefault="00146DAC" w:rsidP="003F3D1A">
            <w:pPr>
              <w:spacing w:before="100" w:beforeAutospacing="1" w:line="360" w:lineRule="auto"/>
              <w:jc w:val="both"/>
              <w:rPr>
                <w:rFonts w:eastAsia="Batang"/>
                <w:sz w:val="28"/>
                <w:szCs w:val="28"/>
                <w:lang w:val="en-GB"/>
              </w:rPr>
            </w:pPr>
            <w:r w:rsidRPr="00560DEE">
              <w:rPr>
                <w:rFonts w:eastAsia="Batang"/>
                <w:sz w:val="28"/>
                <w:szCs w:val="28"/>
                <w:lang w:val="en-GB"/>
              </w:rPr>
              <w:t>5</w:t>
            </w:r>
          </w:p>
        </w:tc>
      </w:tr>
      <w:tr w:rsidR="008F2FE0" w:rsidRPr="00560DEE" w:rsidTr="005D5FD1">
        <w:trPr>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FFFFF"/>
          </w:tcPr>
          <w:p w:rsidR="008F2FE0" w:rsidRPr="00560DEE" w:rsidRDefault="008F2FE0" w:rsidP="003F3D1A">
            <w:pPr>
              <w:spacing w:before="100" w:beforeAutospacing="1" w:line="360" w:lineRule="auto"/>
              <w:jc w:val="both"/>
              <w:rPr>
                <w:rFonts w:eastAsia="Batang"/>
                <w:sz w:val="28"/>
                <w:szCs w:val="28"/>
                <w:lang w:val="en-GB"/>
              </w:rPr>
            </w:pPr>
          </w:p>
        </w:tc>
        <w:tc>
          <w:tcPr>
            <w:tcW w:w="944" w:type="pct"/>
            <w:vMerge/>
            <w:tcBorders>
              <w:top w:val="single" w:sz="4" w:space="0" w:color="auto"/>
              <w:left w:val="single" w:sz="4" w:space="0" w:color="auto"/>
              <w:bottom w:val="single" w:sz="4" w:space="0" w:color="auto"/>
              <w:right w:val="single" w:sz="4" w:space="0" w:color="auto"/>
            </w:tcBorders>
          </w:tcPr>
          <w:p w:rsidR="008F2FE0" w:rsidRPr="00560DEE" w:rsidRDefault="008F2FE0" w:rsidP="003F3D1A">
            <w:pPr>
              <w:spacing w:before="100" w:beforeAutospacing="1" w:line="360" w:lineRule="auto"/>
              <w:jc w:val="both"/>
              <w:rPr>
                <w:rFonts w:eastAsia="Batang"/>
                <w:sz w:val="28"/>
                <w:szCs w:val="28"/>
                <w:lang w:val="en-GB"/>
              </w:rPr>
            </w:pP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8F2FE0" w:rsidRPr="00560DEE" w:rsidRDefault="008F2FE0" w:rsidP="003F3D1A">
            <w:pPr>
              <w:spacing w:before="100" w:beforeAutospacing="1" w:line="360" w:lineRule="auto"/>
              <w:jc w:val="both"/>
              <w:rPr>
                <w:rFonts w:eastAsia="Batang"/>
                <w:sz w:val="28"/>
                <w:szCs w:val="28"/>
                <w:lang w:val="en-GB"/>
              </w:rPr>
            </w:pPr>
            <w:r w:rsidRPr="00560DEE">
              <w:rPr>
                <w:rFonts w:eastAsia="Batang"/>
                <w:sz w:val="28"/>
                <w:szCs w:val="28"/>
                <w:lang w:val="en-GB"/>
              </w:rPr>
              <w:t>10.Chikongola</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8F2FE0" w:rsidRPr="00560DEE" w:rsidRDefault="00146DAC" w:rsidP="003F3D1A">
            <w:pPr>
              <w:spacing w:before="100" w:beforeAutospacing="1" w:line="360" w:lineRule="auto"/>
              <w:jc w:val="both"/>
              <w:rPr>
                <w:rFonts w:eastAsia="Batang"/>
                <w:sz w:val="28"/>
                <w:szCs w:val="28"/>
                <w:lang w:val="en-GB"/>
              </w:rPr>
            </w:pPr>
            <w:r w:rsidRPr="00560DEE">
              <w:rPr>
                <w:rFonts w:eastAsia="Batang"/>
                <w:sz w:val="28"/>
                <w:szCs w:val="28"/>
                <w:lang w:val="en-GB"/>
              </w:rPr>
              <w:t>4</w:t>
            </w:r>
          </w:p>
        </w:tc>
      </w:tr>
      <w:tr w:rsidR="008F2FE0" w:rsidRPr="00560DEE" w:rsidTr="005D5FD1">
        <w:trPr>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FFFFF"/>
          </w:tcPr>
          <w:p w:rsidR="008F2FE0" w:rsidRPr="00560DEE" w:rsidRDefault="008F2FE0" w:rsidP="003F3D1A">
            <w:pPr>
              <w:spacing w:before="100" w:beforeAutospacing="1" w:line="360" w:lineRule="auto"/>
              <w:jc w:val="both"/>
              <w:rPr>
                <w:rFonts w:eastAsia="Batang"/>
                <w:sz w:val="28"/>
                <w:szCs w:val="28"/>
                <w:lang w:val="en-GB"/>
              </w:rPr>
            </w:pPr>
          </w:p>
        </w:tc>
        <w:tc>
          <w:tcPr>
            <w:tcW w:w="944" w:type="pct"/>
            <w:vMerge/>
            <w:tcBorders>
              <w:top w:val="single" w:sz="4" w:space="0" w:color="auto"/>
              <w:left w:val="single" w:sz="4" w:space="0" w:color="auto"/>
              <w:bottom w:val="single" w:sz="4" w:space="0" w:color="auto"/>
              <w:right w:val="single" w:sz="4" w:space="0" w:color="auto"/>
            </w:tcBorders>
          </w:tcPr>
          <w:p w:rsidR="008F2FE0" w:rsidRPr="00560DEE" w:rsidRDefault="008F2FE0" w:rsidP="003F3D1A">
            <w:pPr>
              <w:spacing w:before="100" w:beforeAutospacing="1" w:line="360" w:lineRule="auto"/>
              <w:jc w:val="both"/>
              <w:rPr>
                <w:rFonts w:eastAsia="Batang"/>
                <w:sz w:val="28"/>
                <w:szCs w:val="28"/>
                <w:lang w:val="en-GB"/>
              </w:rPr>
            </w:pP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8F2FE0" w:rsidRPr="00560DEE" w:rsidRDefault="008F2FE0" w:rsidP="003F3D1A">
            <w:pPr>
              <w:spacing w:before="100" w:beforeAutospacing="1" w:line="360" w:lineRule="auto"/>
              <w:jc w:val="both"/>
              <w:rPr>
                <w:rFonts w:eastAsia="Batang"/>
                <w:sz w:val="28"/>
                <w:szCs w:val="28"/>
                <w:lang w:val="en-GB"/>
              </w:rPr>
            </w:pPr>
            <w:r w:rsidRPr="00560DEE">
              <w:rPr>
                <w:rFonts w:eastAsia="Batang"/>
                <w:sz w:val="28"/>
                <w:szCs w:val="28"/>
                <w:lang w:val="en-GB"/>
              </w:rPr>
              <w:t>11.Mchichira</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8F2FE0" w:rsidRPr="00560DEE" w:rsidRDefault="00146DAC" w:rsidP="003F3D1A">
            <w:pPr>
              <w:spacing w:before="100" w:beforeAutospacing="1" w:line="360" w:lineRule="auto"/>
              <w:jc w:val="both"/>
              <w:rPr>
                <w:rFonts w:eastAsia="Batang"/>
                <w:sz w:val="28"/>
                <w:szCs w:val="28"/>
                <w:lang w:val="en-GB"/>
              </w:rPr>
            </w:pPr>
            <w:r w:rsidRPr="00560DEE">
              <w:rPr>
                <w:rFonts w:eastAsia="Batang"/>
                <w:sz w:val="28"/>
                <w:szCs w:val="28"/>
                <w:lang w:val="en-GB"/>
              </w:rPr>
              <w:t>5</w:t>
            </w:r>
          </w:p>
        </w:tc>
      </w:tr>
      <w:tr w:rsidR="00E97BFE" w:rsidRPr="00560DEE" w:rsidTr="005D5FD1">
        <w:trPr>
          <w:jc w:val="center"/>
        </w:trPr>
        <w:tc>
          <w:tcPr>
            <w:tcW w:w="1352" w:type="pct"/>
            <w:vMerge/>
            <w:tcBorders>
              <w:top w:val="single" w:sz="4" w:space="0" w:color="auto"/>
              <w:left w:val="single" w:sz="4" w:space="0" w:color="auto"/>
              <w:bottom w:val="single" w:sz="4" w:space="0" w:color="auto"/>
              <w:right w:val="single" w:sz="4" w:space="0" w:color="auto"/>
            </w:tcBorders>
            <w:shd w:val="clear" w:color="auto" w:fill="FFFFFF"/>
          </w:tcPr>
          <w:p w:rsidR="00E97BFE" w:rsidRPr="00560DEE" w:rsidRDefault="00E97BFE" w:rsidP="003F3D1A">
            <w:pPr>
              <w:spacing w:before="100" w:beforeAutospacing="1" w:line="360" w:lineRule="auto"/>
              <w:jc w:val="both"/>
              <w:rPr>
                <w:rFonts w:eastAsia="Batang"/>
                <w:b/>
                <w:bCs/>
                <w:sz w:val="28"/>
                <w:szCs w:val="28"/>
                <w:lang w:val="en-GB"/>
              </w:rPr>
            </w:pPr>
          </w:p>
        </w:tc>
        <w:tc>
          <w:tcPr>
            <w:tcW w:w="944" w:type="pct"/>
            <w:vMerge/>
            <w:tcBorders>
              <w:top w:val="single" w:sz="4" w:space="0" w:color="auto"/>
              <w:left w:val="single" w:sz="4" w:space="0" w:color="auto"/>
              <w:bottom w:val="single" w:sz="4" w:space="0" w:color="auto"/>
              <w:right w:val="single" w:sz="4" w:space="0" w:color="auto"/>
            </w:tcBorders>
          </w:tcPr>
          <w:p w:rsidR="00E97BFE" w:rsidRPr="00560DEE" w:rsidRDefault="00E97BFE" w:rsidP="003F3D1A">
            <w:pPr>
              <w:spacing w:before="100" w:beforeAutospacing="1" w:line="360" w:lineRule="auto"/>
              <w:jc w:val="both"/>
              <w:rPr>
                <w:rFonts w:eastAsia="Batang"/>
                <w:b/>
                <w:bCs/>
                <w:sz w:val="28"/>
                <w:szCs w:val="28"/>
                <w:lang w:val="en-GB"/>
              </w:rPr>
            </w:pP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E97BFE" w:rsidRPr="00560DEE" w:rsidRDefault="00FF48AD" w:rsidP="003F3D1A">
            <w:pPr>
              <w:spacing w:before="100" w:beforeAutospacing="1" w:line="360" w:lineRule="auto"/>
              <w:jc w:val="both"/>
              <w:rPr>
                <w:rFonts w:eastAsia="Batang"/>
                <w:b/>
                <w:bCs/>
                <w:sz w:val="28"/>
                <w:szCs w:val="28"/>
                <w:lang w:val="en-GB"/>
              </w:rPr>
            </w:pPr>
            <w:r w:rsidRPr="00560DEE">
              <w:rPr>
                <w:rFonts w:eastAsia="Batang"/>
                <w:b/>
                <w:bCs/>
                <w:sz w:val="28"/>
                <w:szCs w:val="28"/>
                <w:lang w:val="en-GB"/>
              </w:rPr>
              <w:t>Subtotal     11</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E97BFE" w:rsidRPr="00560DEE" w:rsidRDefault="00146DAC" w:rsidP="003F3D1A">
            <w:pPr>
              <w:spacing w:before="100" w:beforeAutospacing="1" w:line="360" w:lineRule="auto"/>
              <w:jc w:val="both"/>
              <w:rPr>
                <w:rFonts w:eastAsia="Batang"/>
                <w:b/>
                <w:bCs/>
                <w:sz w:val="28"/>
                <w:szCs w:val="28"/>
                <w:lang w:val="en-GB"/>
              </w:rPr>
            </w:pPr>
            <w:r w:rsidRPr="00560DEE">
              <w:rPr>
                <w:rFonts w:eastAsia="Batang"/>
                <w:b/>
                <w:bCs/>
                <w:sz w:val="28"/>
                <w:szCs w:val="28"/>
                <w:lang w:val="en-GB"/>
              </w:rPr>
              <w:t>56</w:t>
            </w:r>
          </w:p>
        </w:tc>
      </w:tr>
      <w:tr w:rsidR="00E97BFE" w:rsidRPr="00560DEE" w:rsidTr="005D5FD1">
        <w:trPr>
          <w:jc w:val="center"/>
        </w:trPr>
        <w:tc>
          <w:tcPr>
            <w:tcW w:w="2296" w:type="pct"/>
            <w:gridSpan w:val="2"/>
            <w:tcBorders>
              <w:top w:val="single" w:sz="4" w:space="0" w:color="auto"/>
              <w:left w:val="single" w:sz="4" w:space="0" w:color="auto"/>
              <w:bottom w:val="single" w:sz="4" w:space="0" w:color="auto"/>
              <w:right w:val="single" w:sz="4" w:space="0" w:color="auto"/>
            </w:tcBorders>
          </w:tcPr>
          <w:p w:rsidR="00E97BFE" w:rsidRPr="00560DEE" w:rsidRDefault="00E97BFE" w:rsidP="003F3D1A">
            <w:pPr>
              <w:spacing w:before="100" w:beforeAutospacing="1" w:line="360" w:lineRule="auto"/>
              <w:jc w:val="both"/>
              <w:rPr>
                <w:rFonts w:eastAsia="Batang"/>
                <w:b/>
                <w:bCs/>
                <w:sz w:val="28"/>
                <w:szCs w:val="28"/>
                <w:lang w:val="en-GB"/>
              </w:rPr>
            </w:pPr>
            <w:r w:rsidRPr="00560DEE">
              <w:rPr>
                <w:rFonts w:eastAsia="Batang"/>
                <w:b/>
                <w:bCs/>
                <w:sz w:val="28"/>
                <w:szCs w:val="28"/>
                <w:lang w:val="en-GB"/>
              </w:rPr>
              <w:t>TOTAL</w:t>
            </w:r>
          </w:p>
        </w:tc>
        <w:tc>
          <w:tcPr>
            <w:tcW w:w="1050" w:type="pct"/>
            <w:tcBorders>
              <w:top w:val="single" w:sz="4" w:space="0" w:color="auto"/>
              <w:left w:val="single" w:sz="4" w:space="0" w:color="auto"/>
              <w:bottom w:val="single" w:sz="4" w:space="0" w:color="auto"/>
              <w:right w:val="single" w:sz="4" w:space="0" w:color="auto"/>
            </w:tcBorders>
            <w:shd w:val="clear" w:color="auto" w:fill="CCFFFF"/>
          </w:tcPr>
          <w:p w:rsidR="00E97BFE" w:rsidRPr="005D5FD1" w:rsidRDefault="005D5FD1" w:rsidP="003F3D1A">
            <w:pPr>
              <w:spacing w:before="100" w:beforeAutospacing="1" w:line="360" w:lineRule="auto"/>
              <w:jc w:val="both"/>
              <w:rPr>
                <w:rFonts w:eastAsia="Batang"/>
                <w:b/>
                <w:bCs/>
                <w:sz w:val="26"/>
                <w:szCs w:val="26"/>
                <w:lang w:val="en-GB"/>
              </w:rPr>
            </w:pPr>
            <w:r w:rsidRPr="005D5FD1">
              <w:rPr>
                <w:rFonts w:eastAsia="Batang"/>
                <w:b/>
                <w:bCs/>
                <w:sz w:val="26"/>
                <w:szCs w:val="26"/>
                <w:lang w:val="en-GB"/>
              </w:rPr>
              <w:t>Gland Total</w:t>
            </w:r>
            <w:r w:rsidR="00FF48AD" w:rsidRPr="005D5FD1">
              <w:rPr>
                <w:rFonts w:eastAsia="Batang"/>
                <w:b/>
                <w:bCs/>
                <w:sz w:val="26"/>
                <w:szCs w:val="26"/>
                <w:lang w:val="en-GB"/>
              </w:rPr>
              <w:t xml:space="preserve"> 31</w:t>
            </w:r>
          </w:p>
        </w:tc>
        <w:tc>
          <w:tcPr>
            <w:tcW w:w="1654" w:type="pct"/>
            <w:tcBorders>
              <w:top w:val="single" w:sz="4" w:space="0" w:color="auto"/>
              <w:left w:val="single" w:sz="4" w:space="0" w:color="auto"/>
              <w:bottom w:val="single" w:sz="4" w:space="0" w:color="auto"/>
              <w:right w:val="single" w:sz="4" w:space="0" w:color="auto"/>
            </w:tcBorders>
            <w:shd w:val="clear" w:color="auto" w:fill="FFCC99"/>
          </w:tcPr>
          <w:p w:rsidR="00E97BFE" w:rsidRPr="00560DEE" w:rsidRDefault="00146DAC" w:rsidP="003F3D1A">
            <w:pPr>
              <w:spacing w:before="100" w:beforeAutospacing="1" w:line="360" w:lineRule="auto"/>
              <w:jc w:val="both"/>
              <w:rPr>
                <w:rFonts w:eastAsia="Batang"/>
                <w:b/>
                <w:bCs/>
                <w:sz w:val="28"/>
                <w:szCs w:val="28"/>
                <w:lang w:val="en-GB"/>
              </w:rPr>
            </w:pPr>
            <w:r w:rsidRPr="00560DEE">
              <w:rPr>
                <w:rFonts w:eastAsia="Batang"/>
                <w:b/>
                <w:bCs/>
                <w:sz w:val="28"/>
                <w:szCs w:val="28"/>
                <w:lang w:val="en-GB"/>
              </w:rPr>
              <w:t>157</w:t>
            </w:r>
          </w:p>
        </w:tc>
      </w:tr>
    </w:tbl>
    <w:p w:rsidR="00E97BFE" w:rsidRPr="00560DEE" w:rsidRDefault="00E97BFE"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Each Division has a number of wards as shown in the above table; in this regard Tandahimba Distric</w:t>
      </w:r>
      <w:r w:rsidR="00FF48AD" w:rsidRPr="00560DEE">
        <w:rPr>
          <w:rFonts w:eastAsia="Batang"/>
          <w:sz w:val="28"/>
          <w:szCs w:val="28"/>
          <w:lang w:val="en-GB"/>
        </w:rPr>
        <w:t>t</w:t>
      </w:r>
      <w:r w:rsidRPr="00560DEE">
        <w:rPr>
          <w:rFonts w:eastAsia="Batang"/>
          <w:sz w:val="28"/>
          <w:szCs w:val="28"/>
          <w:lang w:val="en-GB"/>
        </w:rPr>
        <w:t xml:space="preserve"> Council has a total of 31 wards.</w:t>
      </w:r>
    </w:p>
    <w:p w:rsidR="00E97BFE" w:rsidRPr="00560DEE" w:rsidRDefault="0067094F" w:rsidP="003C6473">
      <w:pPr>
        <w:pStyle w:val="Heading1"/>
        <w:jc w:val="both"/>
        <w:rPr>
          <w:rFonts w:ascii="Times New Roman" w:eastAsia="Batang" w:hAnsi="Times New Roman" w:cs="Times New Roman"/>
          <w:b/>
          <w:color w:val="auto"/>
          <w:sz w:val="28"/>
          <w:szCs w:val="28"/>
          <w:lang w:val="en-GB"/>
        </w:rPr>
      </w:pPr>
      <w:bookmarkStart w:id="9" w:name="_Toc457458475"/>
      <w:r w:rsidRPr="00560DEE">
        <w:rPr>
          <w:rFonts w:ascii="Times New Roman" w:eastAsia="Batang" w:hAnsi="Times New Roman" w:cs="Times New Roman"/>
          <w:b/>
          <w:color w:val="auto"/>
          <w:sz w:val="28"/>
          <w:szCs w:val="28"/>
          <w:lang w:val="en-GB"/>
        </w:rPr>
        <w:t xml:space="preserve">1.4 </w:t>
      </w:r>
      <w:r w:rsidR="00E97BFE" w:rsidRPr="00560DEE">
        <w:rPr>
          <w:rFonts w:ascii="Times New Roman" w:eastAsia="Batang" w:hAnsi="Times New Roman" w:cs="Times New Roman"/>
          <w:b/>
          <w:color w:val="auto"/>
          <w:sz w:val="28"/>
          <w:szCs w:val="28"/>
          <w:lang w:val="en-GB"/>
        </w:rPr>
        <w:t>Population characteristics</w:t>
      </w:r>
      <w:bookmarkEnd w:id="9"/>
    </w:p>
    <w:p w:rsidR="00E97BFE" w:rsidRPr="00560DEE" w:rsidRDefault="00FF48AD" w:rsidP="003C6473">
      <w:pPr>
        <w:spacing w:before="100" w:beforeAutospacing="1" w:after="100" w:afterAutospacing="1" w:line="360" w:lineRule="auto"/>
        <w:jc w:val="both"/>
        <w:rPr>
          <w:rFonts w:eastAsia="Batang"/>
          <w:b/>
          <w:sz w:val="28"/>
          <w:szCs w:val="28"/>
          <w:lang w:val="en-GB"/>
        </w:rPr>
      </w:pPr>
      <w:r w:rsidRPr="00560DEE">
        <w:rPr>
          <w:rFonts w:eastAsia="Batang"/>
          <w:sz w:val="28"/>
          <w:szCs w:val="28"/>
          <w:lang w:val="en-GB"/>
        </w:rPr>
        <w:t>Tandahimba</w:t>
      </w:r>
      <w:r w:rsidR="00E97BFE" w:rsidRPr="00560DEE">
        <w:rPr>
          <w:rFonts w:eastAsia="Batang"/>
          <w:sz w:val="28"/>
          <w:szCs w:val="28"/>
          <w:lang w:val="en-GB"/>
        </w:rPr>
        <w:t xml:space="preserve"> </w:t>
      </w:r>
      <w:r w:rsidRPr="00560DEE">
        <w:rPr>
          <w:rFonts w:eastAsia="Batang"/>
          <w:sz w:val="28"/>
          <w:szCs w:val="28"/>
          <w:lang w:val="en-GB"/>
        </w:rPr>
        <w:t>District</w:t>
      </w:r>
      <w:r w:rsidR="00E97BFE" w:rsidRPr="00560DEE">
        <w:rPr>
          <w:rFonts w:eastAsia="Batang"/>
          <w:sz w:val="28"/>
          <w:szCs w:val="28"/>
          <w:lang w:val="en-GB"/>
        </w:rPr>
        <w:t xml:space="preserve"> Council is estimated to have a current population of about </w:t>
      </w:r>
      <w:r w:rsidR="007F39E0" w:rsidRPr="00560DEE">
        <w:rPr>
          <w:rFonts w:eastAsia="Batang"/>
          <w:sz w:val="28"/>
          <w:szCs w:val="28"/>
          <w:lang w:val="en-GB"/>
        </w:rPr>
        <w:t>23</w:t>
      </w:r>
      <w:r w:rsidR="00E53E32">
        <w:rPr>
          <w:rFonts w:eastAsia="Batang"/>
          <w:sz w:val="28"/>
          <w:szCs w:val="28"/>
          <w:lang w:val="en-GB"/>
        </w:rPr>
        <w:t>9</w:t>
      </w:r>
      <w:r w:rsidR="007F39E0" w:rsidRPr="00560DEE">
        <w:rPr>
          <w:rFonts w:eastAsia="Batang"/>
          <w:sz w:val="28"/>
          <w:szCs w:val="28"/>
          <w:lang w:val="en-GB"/>
        </w:rPr>
        <w:t>,</w:t>
      </w:r>
      <w:r w:rsidR="00E53E32">
        <w:rPr>
          <w:rFonts w:eastAsia="Batang"/>
          <w:sz w:val="28"/>
          <w:szCs w:val="28"/>
          <w:lang w:val="en-GB"/>
        </w:rPr>
        <w:t>947</w:t>
      </w:r>
      <w:r w:rsidR="00E97BFE" w:rsidRPr="00560DEE">
        <w:rPr>
          <w:rFonts w:eastAsia="Batang"/>
          <w:sz w:val="28"/>
          <w:szCs w:val="28"/>
          <w:lang w:val="en-GB"/>
        </w:rPr>
        <w:t xml:space="preserve"> as according to new projections done by National Bureau of statistics taking care of AIDS epidemic. Male are estimated to amount to </w:t>
      </w:r>
      <w:r w:rsidRPr="00560DEE">
        <w:rPr>
          <w:rFonts w:eastAsia="Batang"/>
          <w:sz w:val="28"/>
          <w:szCs w:val="28"/>
          <w:lang w:val="en-GB"/>
        </w:rPr>
        <w:t>11</w:t>
      </w:r>
      <w:r w:rsidR="00E53E32">
        <w:rPr>
          <w:rFonts w:eastAsia="Batang"/>
          <w:sz w:val="28"/>
          <w:szCs w:val="28"/>
          <w:lang w:val="en-GB"/>
        </w:rPr>
        <w:t>1</w:t>
      </w:r>
      <w:r w:rsidRPr="00560DEE">
        <w:rPr>
          <w:rFonts w:eastAsia="Batang"/>
          <w:sz w:val="28"/>
          <w:szCs w:val="28"/>
          <w:lang w:val="en-GB"/>
        </w:rPr>
        <w:t>,</w:t>
      </w:r>
      <w:r w:rsidR="00E53E32">
        <w:rPr>
          <w:rFonts w:eastAsia="Batang"/>
          <w:sz w:val="28"/>
          <w:szCs w:val="28"/>
          <w:lang w:val="en-GB"/>
        </w:rPr>
        <w:t>00</w:t>
      </w:r>
      <w:r w:rsidRPr="00560DEE">
        <w:rPr>
          <w:rFonts w:eastAsia="Batang"/>
          <w:sz w:val="28"/>
          <w:szCs w:val="28"/>
          <w:lang w:val="en-GB"/>
        </w:rPr>
        <w:t>7</w:t>
      </w:r>
      <w:r w:rsidR="00E97BFE" w:rsidRPr="00560DEE">
        <w:rPr>
          <w:rFonts w:eastAsia="Batang"/>
          <w:sz w:val="28"/>
          <w:szCs w:val="28"/>
          <w:lang w:val="en-GB"/>
        </w:rPr>
        <w:t xml:space="preserve"> while female amount to </w:t>
      </w:r>
      <w:r w:rsidRPr="00560DEE">
        <w:rPr>
          <w:rFonts w:eastAsia="Batang"/>
          <w:sz w:val="28"/>
          <w:szCs w:val="28"/>
          <w:lang w:val="en-GB"/>
        </w:rPr>
        <w:t>128,</w:t>
      </w:r>
      <w:r w:rsidR="00E53E32">
        <w:rPr>
          <w:rFonts w:eastAsia="Batang"/>
          <w:sz w:val="28"/>
          <w:szCs w:val="28"/>
          <w:lang w:val="en-GB"/>
        </w:rPr>
        <w:t>869</w:t>
      </w:r>
      <w:r w:rsidR="00E97BFE" w:rsidRPr="00560DEE">
        <w:rPr>
          <w:rFonts w:eastAsia="Batang"/>
          <w:sz w:val="28"/>
          <w:szCs w:val="28"/>
          <w:lang w:val="en-GB"/>
        </w:rPr>
        <w:t xml:space="preserve">. </w:t>
      </w:r>
    </w:p>
    <w:p w:rsidR="00E97BFE" w:rsidRPr="00560DEE" w:rsidRDefault="00E97BFE"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 xml:space="preserve">The annual growth rate of </w:t>
      </w:r>
      <w:r w:rsidR="00FF48AD" w:rsidRPr="00560DEE">
        <w:rPr>
          <w:rFonts w:eastAsia="Batang"/>
          <w:sz w:val="28"/>
          <w:szCs w:val="28"/>
          <w:lang w:val="en-GB"/>
        </w:rPr>
        <w:t>Tandahimba</w:t>
      </w:r>
      <w:r w:rsidRPr="00560DEE">
        <w:rPr>
          <w:rFonts w:eastAsia="Batang"/>
          <w:sz w:val="28"/>
          <w:szCs w:val="28"/>
          <w:lang w:val="en-GB"/>
        </w:rPr>
        <w:t xml:space="preserve"> </w:t>
      </w:r>
      <w:r w:rsidR="00FF48AD" w:rsidRPr="00560DEE">
        <w:rPr>
          <w:rFonts w:eastAsia="Batang"/>
          <w:sz w:val="28"/>
          <w:szCs w:val="28"/>
          <w:lang w:val="en-GB"/>
        </w:rPr>
        <w:t>District</w:t>
      </w:r>
      <w:r w:rsidRPr="00560DEE">
        <w:rPr>
          <w:rFonts w:eastAsia="Batang"/>
          <w:sz w:val="28"/>
          <w:szCs w:val="28"/>
          <w:lang w:val="en-GB"/>
        </w:rPr>
        <w:t xml:space="preserve"> Council is estimated to amount to </w:t>
      </w:r>
      <w:r w:rsidR="00DC1C59" w:rsidRPr="00560DEE">
        <w:rPr>
          <w:rFonts w:eastAsia="Batang"/>
          <w:sz w:val="28"/>
          <w:szCs w:val="28"/>
          <w:lang w:val="en-GB"/>
        </w:rPr>
        <w:t>1.2</w:t>
      </w:r>
      <w:r w:rsidRPr="00560DEE">
        <w:rPr>
          <w:rFonts w:eastAsia="Batang"/>
          <w:sz w:val="28"/>
          <w:szCs w:val="28"/>
          <w:lang w:val="en-GB"/>
        </w:rPr>
        <w:t xml:space="preserve"> percent with the sex ratio of </w:t>
      </w:r>
      <w:r w:rsidR="0074602C" w:rsidRPr="00560DEE">
        <w:rPr>
          <w:rFonts w:eastAsia="Batang"/>
          <w:sz w:val="28"/>
          <w:szCs w:val="28"/>
          <w:lang w:val="en-GB"/>
        </w:rPr>
        <w:t>86</w:t>
      </w:r>
      <w:r w:rsidRPr="00560DEE">
        <w:rPr>
          <w:rFonts w:eastAsia="Batang"/>
          <w:sz w:val="28"/>
          <w:szCs w:val="28"/>
          <w:lang w:val="en-GB"/>
        </w:rPr>
        <w:t xml:space="preserve"> males per </w:t>
      </w:r>
      <w:r w:rsidR="0074602C" w:rsidRPr="00560DEE">
        <w:rPr>
          <w:rFonts w:eastAsia="Batang"/>
          <w:sz w:val="28"/>
          <w:szCs w:val="28"/>
          <w:lang w:val="en-GB"/>
        </w:rPr>
        <w:t>116</w:t>
      </w:r>
      <w:r w:rsidRPr="00560DEE">
        <w:rPr>
          <w:rFonts w:eastAsia="Batang"/>
          <w:sz w:val="28"/>
          <w:szCs w:val="28"/>
          <w:lang w:val="en-GB"/>
        </w:rPr>
        <w:t xml:space="preserve"> females. </w:t>
      </w:r>
    </w:p>
    <w:p w:rsidR="00E97BFE" w:rsidRPr="00560DEE" w:rsidRDefault="00E97BFE" w:rsidP="003C6473">
      <w:pPr>
        <w:pStyle w:val="Caption"/>
        <w:keepNext/>
        <w:spacing w:before="100" w:beforeAutospacing="1" w:after="100" w:afterAutospacing="1" w:line="360" w:lineRule="auto"/>
        <w:jc w:val="both"/>
        <w:rPr>
          <w:rFonts w:ascii="Times New Roman" w:eastAsia="Batang" w:hAnsi="Times New Roman" w:cs="Times New Roman"/>
          <w:sz w:val="28"/>
          <w:szCs w:val="28"/>
          <w:lang w:val="en-GB"/>
        </w:rPr>
      </w:pPr>
      <w:r w:rsidRPr="00560DEE">
        <w:rPr>
          <w:rFonts w:ascii="Times New Roman" w:eastAsia="Batang" w:hAnsi="Times New Roman" w:cs="Times New Roman"/>
          <w:sz w:val="28"/>
          <w:szCs w:val="28"/>
          <w:lang w:val="en-GB"/>
        </w:rPr>
        <w:t xml:space="preserve">Population projection of </w:t>
      </w:r>
      <w:r w:rsidR="00FF48AD" w:rsidRPr="00560DEE">
        <w:rPr>
          <w:rFonts w:ascii="Times New Roman" w:eastAsia="Batang" w:hAnsi="Times New Roman" w:cs="Times New Roman"/>
          <w:sz w:val="28"/>
          <w:szCs w:val="28"/>
          <w:lang w:val="en-GB"/>
        </w:rPr>
        <w:t>Tandahimba</w:t>
      </w:r>
      <w:r w:rsidRPr="00560DEE">
        <w:rPr>
          <w:rFonts w:ascii="Times New Roman" w:eastAsia="Batang" w:hAnsi="Times New Roman" w:cs="Times New Roman"/>
          <w:sz w:val="28"/>
          <w:szCs w:val="28"/>
          <w:lang w:val="en-GB"/>
        </w:rPr>
        <w:t xml:space="preserve"> </w:t>
      </w:r>
      <w:r w:rsidR="00FF48AD" w:rsidRPr="00560DEE">
        <w:rPr>
          <w:rFonts w:ascii="Times New Roman" w:eastAsia="Batang" w:hAnsi="Times New Roman" w:cs="Times New Roman"/>
          <w:sz w:val="28"/>
          <w:szCs w:val="28"/>
          <w:lang w:val="en-GB"/>
        </w:rPr>
        <w:t>District</w:t>
      </w:r>
      <w:r w:rsidR="0074602C" w:rsidRPr="00560DEE">
        <w:rPr>
          <w:rFonts w:ascii="Times New Roman" w:eastAsia="Batang" w:hAnsi="Times New Roman" w:cs="Times New Roman"/>
          <w:sz w:val="28"/>
          <w:szCs w:val="28"/>
          <w:lang w:val="en-GB"/>
        </w:rPr>
        <w:t xml:space="preserve"> for 201</w:t>
      </w:r>
      <w:r w:rsidRPr="00560DEE">
        <w:rPr>
          <w:rFonts w:ascii="Times New Roman" w:eastAsia="Batang" w:hAnsi="Times New Roman" w:cs="Times New Roman"/>
          <w:sz w:val="28"/>
          <w:szCs w:val="28"/>
          <w:lang w:val="en-GB"/>
        </w:rPr>
        <w:t>2 - 20</w:t>
      </w:r>
      <w:r w:rsidR="0074602C" w:rsidRPr="00560DEE">
        <w:rPr>
          <w:rFonts w:ascii="Times New Roman" w:eastAsia="Batang" w:hAnsi="Times New Roman" w:cs="Times New Roman"/>
          <w:sz w:val="28"/>
          <w:szCs w:val="28"/>
          <w:lang w:val="en-GB"/>
        </w:rPr>
        <w:t>16</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7"/>
        <w:gridCol w:w="1376"/>
        <w:gridCol w:w="1377"/>
        <w:gridCol w:w="1377"/>
        <w:gridCol w:w="1377"/>
        <w:gridCol w:w="1377"/>
      </w:tblGrid>
      <w:tr w:rsidR="0074602C" w:rsidRPr="00560DEE" w:rsidTr="00DC1C59">
        <w:trPr>
          <w:trHeight w:val="569"/>
        </w:trPr>
        <w:tc>
          <w:tcPr>
            <w:tcW w:w="1085" w:type="pct"/>
            <w:tcBorders>
              <w:top w:val="single" w:sz="4" w:space="0" w:color="auto"/>
              <w:left w:val="single" w:sz="4" w:space="0" w:color="auto"/>
              <w:bottom w:val="single" w:sz="4" w:space="0" w:color="auto"/>
              <w:right w:val="single" w:sz="4" w:space="0" w:color="auto"/>
            </w:tcBorders>
            <w:shd w:val="clear" w:color="auto" w:fill="FFCC99"/>
          </w:tcPr>
          <w:p w:rsidR="0074602C" w:rsidRPr="00560DEE" w:rsidRDefault="0074602C" w:rsidP="003C6473">
            <w:pPr>
              <w:spacing w:before="100" w:beforeAutospacing="1" w:after="100" w:afterAutospacing="1" w:line="360" w:lineRule="auto"/>
              <w:jc w:val="both"/>
              <w:rPr>
                <w:rFonts w:eastAsia="Batang"/>
                <w:b/>
                <w:bCs/>
                <w:sz w:val="28"/>
                <w:szCs w:val="28"/>
                <w:lang w:val="en-GB"/>
              </w:rPr>
            </w:pPr>
            <w:r w:rsidRPr="00560DEE">
              <w:rPr>
                <w:rFonts w:eastAsia="Batang"/>
                <w:b/>
                <w:bCs/>
                <w:sz w:val="28"/>
                <w:szCs w:val="28"/>
                <w:lang w:val="en-GB"/>
              </w:rPr>
              <w:t>Tandahimba</w:t>
            </w:r>
          </w:p>
        </w:tc>
        <w:tc>
          <w:tcPr>
            <w:tcW w:w="783" w:type="pct"/>
            <w:tcBorders>
              <w:top w:val="single" w:sz="4" w:space="0" w:color="auto"/>
              <w:left w:val="single" w:sz="4" w:space="0" w:color="auto"/>
              <w:bottom w:val="single" w:sz="4" w:space="0" w:color="auto"/>
              <w:right w:val="single" w:sz="4" w:space="0" w:color="auto"/>
            </w:tcBorders>
            <w:shd w:val="clear" w:color="auto" w:fill="FFFF00"/>
          </w:tcPr>
          <w:p w:rsidR="0074602C" w:rsidRPr="00560DEE" w:rsidRDefault="0074602C" w:rsidP="003C6473">
            <w:pPr>
              <w:spacing w:before="100" w:beforeAutospacing="1" w:after="100" w:afterAutospacing="1" w:line="360" w:lineRule="auto"/>
              <w:jc w:val="both"/>
              <w:rPr>
                <w:rFonts w:eastAsia="Batang"/>
                <w:b/>
                <w:bCs/>
                <w:sz w:val="28"/>
                <w:szCs w:val="28"/>
                <w:lang w:val="en-GB"/>
              </w:rPr>
            </w:pPr>
            <w:r w:rsidRPr="00560DEE">
              <w:rPr>
                <w:rFonts w:eastAsia="Batang"/>
                <w:b/>
                <w:bCs/>
                <w:sz w:val="28"/>
                <w:szCs w:val="28"/>
                <w:lang w:val="en-GB"/>
              </w:rPr>
              <w:t>2012</w:t>
            </w:r>
          </w:p>
        </w:tc>
        <w:tc>
          <w:tcPr>
            <w:tcW w:w="783" w:type="pct"/>
            <w:tcBorders>
              <w:top w:val="single" w:sz="4" w:space="0" w:color="auto"/>
              <w:left w:val="single" w:sz="4" w:space="0" w:color="auto"/>
              <w:bottom w:val="single" w:sz="4" w:space="0" w:color="auto"/>
              <w:right w:val="single" w:sz="4" w:space="0" w:color="auto"/>
            </w:tcBorders>
            <w:shd w:val="clear" w:color="auto" w:fill="FFFF00"/>
          </w:tcPr>
          <w:p w:rsidR="0074602C" w:rsidRPr="00560DEE" w:rsidRDefault="0074602C" w:rsidP="003C6473">
            <w:pPr>
              <w:spacing w:before="100" w:beforeAutospacing="1" w:after="100" w:afterAutospacing="1" w:line="360" w:lineRule="auto"/>
              <w:jc w:val="both"/>
              <w:rPr>
                <w:rFonts w:eastAsia="Batang"/>
                <w:b/>
                <w:bCs/>
                <w:sz w:val="28"/>
                <w:szCs w:val="28"/>
                <w:lang w:val="en-GB"/>
              </w:rPr>
            </w:pPr>
            <w:r w:rsidRPr="00560DEE">
              <w:rPr>
                <w:rFonts w:eastAsia="Batang"/>
                <w:b/>
                <w:bCs/>
                <w:sz w:val="28"/>
                <w:szCs w:val="28"/>
                <w:lang w:val="en-GB"/>
              </w:rPr>
              <w:t>2013</w:t>
            </w:r>
          </w:p>
        </w:tc>
        <w:tc>
          <w:tcPr>
            <w:tcW w:w="783" w:type="pct"/>
            <w:tcBorders>
              <w:top w:val="single" w:sz="4" w:space="0" w:color="auto"/>
              <w:left w:val="single" w:sz="4" w:space="0" w:color="auto"/>
              <w:bottom w:val="single" w:sz="4" w:space="0" w:color="auto"/>
              <w:right w:val="single" w:sz="4" w:space="0" w:color="auto"/>
            </w:tcBorders>
            <w:shd w:val="clear" w:color="auto" w:fill="FFFF00"/>
          </w:tcPr>
          <w:p w:rsidR="0074602C" w:rsidRPr="00560DEE" w:rsidRDefault="0074602C" w:rsidP="003C6473">
            <w:pPr>
              <w:spacing w:before="100" w:beforeAutospacing="1" w:after="100" w:afterAutospacing="1" w:line="360" w:lineRule="auto"/>
              <w:jc w:val="both"/>
              <w:rPr>
                <w:rFonts w:eastAsia="Batang"/>
                <w:b/>
                <w:bCs/>
                <w:sz w:val="28"/>
                <w:szCs w:val="28"/>
                <w:lang w:val="en-GB"/>
              </w:rPr>
            </w:pPr>
            <w:r w:rsidRPr="00560DEE">
              <w:rPr>
                <w:rFonts w:eastAsia="Batang"/>
                <w:b/>
                <w:bCs/>
                <w:sz w:val="28"/>
                <w:szCs w:val="28"/>
                <w:lang w:val="en-GB"/>
              </w:rPr>
              <w:t>2014</w:t>
            </w:r>
          </w:p>
        </w:tc>
        <w:tc>
          <w:tcPr>
            <w:tcW w:w="783" w:type="pct"/>
            <w:tcBorders>
              <w:top w:val="single" w:sz="4" w:space="0" w:color="auto"/>
              <w:left w:val="single" w:sz="4" w:space="0" w:color="auto"/>
              <w:bottom w:val="single" w:sz="4" w:space="0" w:color="auto"/>
              <w:right w:val="single" w:sz="4" w:space="0" w:color="auto"/>
            </w:tcBorders>
            <w:shd w:val="clear" w:color="auto" w:fill="FFFF00"/>
          </w:tcPr>
          <w:p w:rsidR="0074602C" w:rsidRPr="00560DEE" w:rsidRDefault="0074602C" w:rsidP="003C6473">
            <w:pPr>
              <w:spacing w:before="100" w:beforeAutospacing="1" w:after="100" w:afterAutospacing="1" w:line="360" w:lineRule="auto"/>
              <w:jc w:val="both"/>
              <w:rPr>
                <w:rFonts w:eastAsia="Batang"/>
                <w:b/>
                <w:bCs/>
                <w:sz w:val="28"/>
                <w:szCs w:val="28"/>
                <w:lang w:val="en-GB"/>
              </w:rPr>
            </w:pPr>
            <w:r w:rsidRPr="00560DEE">
              <w:rPr>
                <w:rFonts w:eastAsia="Batang"/>
                <w:b/>
                <w:bCs/>
                <w:sz w:val="28"/>
                <w:szCs w:val="28"/>
                <w:lang w:val="en-GB"/>
              </w:rPr>
              <w:t>2015</w:t>
            </w:r>
          </w:p>
        </w:tc>
        <w:tc>
          <w:tcPr>
            <w:tcW w:w="783" w:type="pct"/>
            <w:tcBorders>
              <w:top w:val="single" w:sz="4" w:space="0" w:color="auto"/>
              <w:left w:val="single" w:sz="4" w:space="0" w:color="auto"/>
              <w:bottom w:val="single" w:sz="4" w:space="0" w:color="auto"/>
              <w:right w:val="single" w:sz="4" w:space="0" w:color="auto"/>
            </w:tcBorders>
            <w:shd w:val="clear" w:color="auto" w:fill="FFFF00"/>
          </w:tcPr>
          <w:p w:rsidR="0074602C" w:rsidRPr="00560DEE" w:rsidRDefault="0074602C" w:rsidP="003C6473">
            <w:pPr>
              <w:spacing w:before="100" w:beforeAutospacing="1" w:after="100" w:afterAutospacing="1" w:line="360" w:lineRule="auto"/>
              <w:jc w:val="both"/>
              <w:rPr>
                <w:rFonts w:eastAsia="Batang"/>
                <w:b/>
                <w:bCs/>
                <w:sz w:val="28"/>
                <w:szCs w:val="28"/>
                <w:lang w:val="en-GB"/>
              </w:rPr>
            </w:pPr>
            <w:r w:rsidRPr="00560DEE">
              <w:rPr>
                <w:rFonts w:eastAsia="Batang"/>
                <w:b/>
                <w:bCs/>
                <w:sz w:val="28"/>
                <w:szCs w:val="28"/>
                <w:lang w:val="en-GB"/>
              </w:rPr>
              <w:t>2016</w:t>
            </w:r>
          </w:p>
        </w:tc>
      </w:tr>
      <w:tr w:rsidR="0074602C" w:rsidRPr="00560DEE" w:rsidTr="00DC1C59">
        <w:trPr>
          <w:trHeight w:val="549"/>
        </w:trPr>
        <w:tc>
          <w:tcPr>
            <w:tcW w:w="1085" w:type="pct"/>
            <w:tcBorders>
              <w:top w:val="single" w:sz="4" w:space="0" w:color="auto"/>
              <w:left w:val="single" w:sz="4" w:space="0" w:color="auto"/>
              <w:bottom w:val="single" w:sz="4" w:space="0" w:color="auto"/>
              <w:right w:val="single" w:sz="4" w:space="0" w:color="auto"/>
            </w:tcBorders>
            <w:shd w:val="clear" w:color="auto" w:fill="FFCC99"/>
          </w:tcPr>
          <w:p w:rsidR="0074602C" w:rsidRPr="00560DEE" w:rsidRDefault="0074602C" w:rsidP="003C6473">
            <w:pPr>
              <w:spacing w:before="100" w:beforeAutospacing="1" w:after="100" w:afterAutospacing="1" w:line="360" w:lineRule="auto"/>
              <w:jc w:val="both"/>
              <w:rPr>
                <w:rFonts w:eastAsia="Batang"/>
                <w:b/>
                <w:bCs/>
                <w:sz w:val="28"/>
                <w:szCs w:val="28"/>
                <w:lang w:val="en-GB"/>
              </w:rPr>
            </w:pPr>
            <w:r w:rsidRPr="00560DEE">
              <w:rPr>
                <w:rFonts w:eastAsia="Batang"/>
                <w:b/>
                <w:bCs/>
                <w:sz w:val="28"/>
                <w:szCs w:val="28"/>
                <w:lang w:val="en-GB"/>
              </w:rPr>
              <w:t>Male</w:t>
            </w:r>
          </w:p>
        </w:tc>
        <w:tc>
          <w:tcPr>
            <w:tcW w:w="783" w:type="pct"/>
            <w:tcBorders>
              <w:top w:val="single" w:sz="4" w:space="0" w:color="auto"/>
              <w:left w:val="single" w:sz="4" w:space="0" w:color="auto"/>
              <w:bottom w:val="single" w:sz="4" w:space="0" w:color="auto"/>
              <w:right w:val="single" w:sz="4" w:space="0" w:color="auto"/>
            </w:tcBorders>
            <w:vAlign w:val="bottom"/>
          </w:tcPr>
          <w:p w:rsidR="0074602C" w:rsidRPr="00165DD9" w:rsidRDefault="007F39E0" w:rsidP="003C6473">
            <w:pPr>
              <w:spacing w:before="100" w:beforeAutospacing="1" w:after="100" w:afterAutospacing="1" w:line="360" w:lineRule="auto"/>
              <w:jc w:val="both"/>
              <w:rPr>
                <w:rFonts w:eastAsia="Batang"/>
                <w:bCs/>
                <w:sz w:val="28"/>
                <w:szCs w:val="28"/>
                <w:lang w:val="en-GB"/>
              </w:rPr>
            </w:pPr>
            <w:r w:rsidRPr="00165DD9">
              <w:rPr>
                <w:rFonts w:eastAsia="Batang"/>
                <w:bCs/>
                <w:sz w:val="28"/>
                <w:szCs w:val="28"/>
                <w:lang w:val="en-GB"/>
              </w:rPr>
              <w:t>105,514</w:t>
            </w:r>
          </w:p>
        </w:tc>
        <w:tc>
          <w:tcPr>
            <w:tcW w:w="783" w:type="pct"/>
            <w:tcBorders>
              <w:top w:val="single" w:sz="4" w:space="0" w:color="auto"/>
              <w:left w:val="single" w:sz="4" w:space="0" w:color="auto"/>
              <w:bottom w:val="single" w:sz="4" w:space="0" w:color="auto"/>
              <w:right w:val="single" w:sz="4" w:space="0" w:color="auto"/>
            </w:tcBorders>
            <w:shd w:val="clear" w:color="auto" w:fill="CCFFCC"/>
            <w:vAlign w:val="bottom"/>
          </w:tcPr>
          <w:p w:rsidR="0074602C" w:rsidRPr="00165DD9" w:rsidRDefault="007F39E0" w:rsidP="003C6473">
            <w:pPr>
              <w:spacing w:before="100" w:beforeAutospacing="1" w:after="100" w:afterAutospacing="1" w:line="360" w:lineRule="auto"/>
              <w:jc w:val="both"/>
              <w:rPr>
                <w:rFonts w:eastAsia="Batang"/>
                <w:bCs/>
                <w:sz w:val="28"/>
                <w:szCs w:val="28"/>
                <w:lang w:val="en-GB"/>
              </w:rPr>
            </w:pPr>
            <w:r w:rsidRPr="00165DD9">
              <w:rPr>
                <w:rFonts w:eastAsia="Batang"/>
                <w:bCs/>
                <w:sz w:val="28"/>
                <w:szCs w:val="28"/>
                <w:lang w:val="en-GB"/>
              </w:rPr>
              <w:t>106,780</w:t>
            </w:r>
          </w:p>
        </w:tc>
        <w:tc>
          <w:tcPr>
            <w:tcW w:w="783" w:type="pct"/>
            <w:tcBorders>
              <w:top w:val="single" w:sz="4" w:space="0" w:color="auto"/>
              <w:left w:val="single" w:sz="4" w:space="0" w:color="auto"/>
              <w:bottom w:val="single" w:sz="4" w:space="0" w:color="auto"/>
              <w:right w:val="single" w:sz="4" w:space="0" w:color="auto"/>
            </w:tcBorders>
            <w:vAlign w:val="bottom"/>
          </w:tcPr>
          <w:p w:rsidR="0074602C" w:rsidRPr="00165DD9" w:rsidRDefault="007F39E0" w:rsidP="003C6473">
            <w:pPr>
              <w:spacing w:before="100" w:beforeAutospacing="1" w:after="100" w:afterAutospacing="1" w:line="360" w:lineRule="auto"/>
              <w:jc w:val="both"/>
              <w:rPr>
                <w:rFonts w:eastAsia="Batang"/>
                <w:bCs/>
                <w:sz w:val="28"/>
                <w:szCs w:val="28"/>
                <w:lang w:val="en-GB"/>
              </w:rPr>
            </w:pPr>
            <w:r w:rsidRPr="00165DD9">
              <w:rPr>
                <w:rFonts w:eastAsia="Batang"/>
                <w:bCs/>
                <w:sz w:val="28"/>
                <w:szCs w:val="28"/>
                <w:lang w:val="en-GB"/>
              </w:rPr>
              <w:t>108,567</w:t>
            </w:r>
          </w:p>
        </w:tc>
        <w:tc>
          <w:tcPr>
            <w:tcW w:w="783" w:type="pct"/>
            <w:tcBorders>
              <w:top w:val="single" w:sz="4" w:space="0" w:color="auto"/>
              <w:left w:val="single" w:sz="4" w:space="0" w:color="auto"/>
              <w:bottom w:val="single" w:sz="4" w:space="0" w:color="auto"/>
              <w:right w:val="single" w:sz="4" w:space="0" w:color="auto"/>
            </w:tcBorders>
            <w:shd w:val="clear" w:color="auto" w:fill="CCFFFF"/>
            <w:vAlign w:val="bottom"/>
          </w:tcPr>
          <w:p w:rsidR="0074602C" w:rsidRPr="00165DD9" w:rsidRDefault="007F39E0" w:rsidP="003C6473">
            <w:pPr>
              <w:spacing w:before="100" w:beforeAutospacing="1" w:after="100" w:afterAutospacing="1" w:line="360" w:lineRule="auto"/>
              <w:jc w:val="both"/>
              <w:rPr>
                <w:rFonts w:eastAsia="Batang"/>
                <w:bCs/>
                <w:sz w:val="28"/>
                <w:szCs w:val="28"/>
                <w:lang w:val="en-GB"/>
              </w:rPr>
            </w:pPr>
            <w:r w:rsidRPr="00165DD9">
              <w:rPr>
                <w:rFonts w:eastAsia="Batang"/>
                <w:bCs/>
                <w:sz w:val="28"/>
                <w:szCs w:val="28"/>
                <w:lang w:val="en-GB"/>
              </w:rPr>
              <w:t>109,355</w:t>
            </w:r>
          </w:p>
        </w:tc>
        <w:tc>
          <w:tcPr>
            <w:tcW w:w="783" w:type="pct"/>
            <w:tcBorders>
              <w:top w:val="single" w:sz="4" w:space="0" w:color="auto"/>
              <w:left w:val="single" w:sz="4" w:space="0" w:color="auto"/>
              <w:bottom w:val="single" w:sz="4" w:space="0" w:color="auto"/>
              <w:right w:val="single" w:sz="4" w:space="0" w:color="auto"/>
            </w:tcBorders>
            <w:vAlign w:val="bottom"/>
          </w:tcPr>
          <w:p w:rsidR="0074602C" w:rsidRPr="00165DD9" w:rsidRDefault="007F39E0" w:rsidP="003C6473">
            <w:pPr>
              <w:spacing w:before="100" w:beforeAutospacing="1" w:after="100" w:afterAutospacing="1" w:line="360" w:lineRule="auto"/>
              <w:jc w:val="both"/>
              <w:rPr>
                <w:rFonts w:eastAsia="Batang"/>
                <w:bCs/>
                <w:sz w:val="28"/>
                <w:szCs w:val="28"/>
                <w:lang w:val="en-GB"/>
              </w:rPr>
            </w:pPr>
            <w:r w:rsidRPr="00165DD9">
              <w:rPr>
                <w:rFonts w:eastAsia="Batang"/>
                <w:bCs/>
                <w:sz w:val="28"/>
                <w:szCs w:val="28"/>
                <w:lang w:val="en-GB"/>
              </w:rPr>
              <w:t>110,579</w:t>
            </w:r>
          </w:p>
        </w:tc>
      </w:tr>
      <w:tr w:rsidR="0074602C" w:rsidRPr="00560DEE" w:rsidTr="00DC1C59">
        <w:trPr>
          <w:trHeight w:val="569"/>
        </w:trPr>
        <w:tc>
          <w:tcPr>
            <w:tcW w:w="1085" w:type="pct"/>
            <w:tcBorders>
              <w:top w:val="single" w:sz="4" w:space="0" w:color="auto"/>
              <w:left w:val="single" w:sz="4" w:space="0" w:color="auto"/>
              <w:bottom w:val="single" w:sz="4" w:space="0" w:color="auto"/>
              <w:right w:val="single" w:sz="4" w:space="0" w:color="auto"/>
            </w:tcBorders>
            <w:shd w:val="clear" w:color="auto" w:fill="FFCC99"/>
          </w:tcPr>
          <w:p w:rsidR="0074602C" w:rsidRPr="00560DEE" w:rsidRDefault="0074602C" w:rsidP="003C6473">
            <w:pPr>
              <w:spacing w:before="100" w:beforeAutospacing="1" w:after="100" w:afterAutospacing="1" w:line="360" w:lineRule="auto"/>
              <w:jc w:val="both"/>
              <w:rPr>
                <w:rFonts w:eastAsia="Batang"/>
                <w:b/>
                <w:bCs/>
                <w:sz w:val="28"/>
                <w:szCs w:val="28"/>
                <w:lang w:val="en-GB"/>
              </w:rPr>
            </w:pPr>
            <w:r w:rsidRPr="00560DEE">
              <w:rPr>
                <w:rFonts w:eastAsia="Batang"/>
                <w:b/>
                <w:bCs/>
                <w:sz w:val="28"/>
                <w:szCs w:val="28"/>
                <w:lang w:val="en-GB"/>
              </w:rPr>
              <w:t>Female</w:t>
            </w:r>
          </w:p>
        </w:tc>
        <w:tc>
          <w:tcPr>
            <w:tcW w:w="783" w:type="pct"/>
            <w:tcBorders>
              <w:top w:val="single" w:sz="4" w:space="0" w:color="auto"/>
              <w:left w:val="single" w:sz="4" w:space="0" w:color="auto"/>
              <w:bottom w:val="single" w:sz="4" w:space="0" w:color="auto"/>
              <w:right w:val="single" w:sz="4" w:space="0" w:color="auto"/>
            </w:tcBorders>
            <w:vAlign w:val="bottom"/>
          </w:tcPr>
          <w:p w:rsidR="0074602C" w:rsidRPr="00165DD9" w:rsidRDefault="007F39E0" w:rsidP="003C6473">
            <w:pPr>
              <w:spacing w:before="100" w:beforeAutospacing="1" w:after="100" w:afterAutospacing="1" w:line="360" w:lineRule="auto"/>
              <w:jc w:val="both"/>
              <w:rPr>
                <w:rFonts w:eastAsia="Batang"/>
                <w:bCs/>
                <w:sz w:val="28"/>
                <w:szCs w:val="28"/>
                <w:lang w:val="en-GB"/>
              </w:rPr>
            </w:pPr>
            <w:r w:rsidRPr="00165DD9">
              <w:rPr>
                <w:rFonts w:eastAsia="Batang"/>
                <w:bCs/>
                <w:sz w:val="28"/>
                <w:szCs w:val="28"/>
                <w:lang w:val="en-GB"/>
              </w:rPr>
              <w:t>122,192</w:t>
            </w:r>
          </w:p>
        </w:tc>
        <w:tc>
          <w:tcPr>
            <w:tcW w:w="783" w:type="pct"/>
            <w:tcBorders>
              <w:top w:val="single" w:sz="4" w:space="0" w:color="auto"/>
              <w:left w:val="single" w:sz="4" w:space="0" w:color="auto"/>
              <w:bottom w:val="single" w:sz="4" w:space="0" w:color="auto"/>
              <w:right w:val="single" w:sz="4" w:space="0" w:color="auto"/>
            </w:tcBorders>
            <w:shd w:val="clear" w:color="auto" w:fill="CCFFCC"/>
            <w:vAlign w:val="bottom"/>
          </w:tcPr>
          <w:p w:rsidR="0074602C" w:rsidRPr="00165DD9" w:rsidRDefault="007F39E0" w:rsidP="003C6473">
            <w:pPr>
              <w:spacing w:before="100" w:beforeAutospacing="1" w:after="100" w:afterAutospacing="1" w:line="360" w:lineRule="auto"/>
              <w:jc w:val="both"/>
              <w:rPr>
                <w:rFonts w:eastAsia="Batang"/>
                <w:bCs/>
                <w:sz w:val="28"/>
                <w:szCs w:val="28"/>
                <w:lang w:val="en-GB"/>
              </w:rPr>
            </w:pPr>
            <w:r w:rsidRPr="00165DD9">
              <w:rPr>
                <w:rFonts w:eastAsia="Batang"/>
                <w:bCs/>
                <w:sz w:val="28"/>
                <w:szCs w:val="28"/>
                <w:lang w:val="en-GB"/>
              </w:rPr>
              <w:t>123,658</w:t>
            </w:r>
          </w:p>
        </w:tc>
        <w:tc>
          <w:tcPr>
            <w:tcW w:w="783" w:type="pct"/>
            <w:tcBorders>
              <w:top w:val="single" w:sz="4" w:space="0" w:color="auto"/>
              <w:left w:val="single" w:sz="4" w:space="0" w:color="auto"/>
              <w:bottom w:val="single" w:sz="4" w:space="0" w:color="auto"/>
              <w:right w:val="single" w:sz="4" w:space="0" w:color="auto"/>
            </w:tcBorders>
            <w:vAlign w:val="bottom"/>
          </w:tcPr>
          <w:p w:rsidR="0074602C" w:rsidRPr="00165DD9" w:rsidRDefault="007F39E0" w:rsidP="003C6473">
            <w:pPr>
              <w:spacing w:before="100" w:beforeAutospacing="1" w:after="100" w:afterAutospacing="1" w:line="360" w:lineRule="auto"/>
              <w:jc w:val="both"/>
              <w:rPr>
                <w:rFonts w:eastAsia="Batang"/>
                <w:bCs/>
                <w:sz w:val="28"/>
                <w:szCs w:val="28"/>
                <w:lang w:val="en-GB"/>
              </w:rPr>
            </w:pPr>
            <w:r w:rsidRPr="00165DD9">
              <w:rPr>
                <w:rFonts w:eastAsia="Batang"/>
                <w:bCs/>
                <w:sz w:val="28"/>
                <w:szCs w:val="28"/>
                <w:lang w:val="en-GB"/>
              </w:rPr>
              <w:t>125,137</w:t>
            </w:r>
          </w:p>
        </w:tc>
        <w:tc>
          <w:tcPr>
            <w:tcW w:w="783" w:type="pct"/>
            <w:tcBorders>
              <w:top w:val="single" w:sz="4" w:space="0" w:color="auto"/>
              <w:left w:val="single" w:sz="4" w:space="0" w:color="auto"/>
              <w:bottom w:val="single" w:sz="4" w:space="0" w:color="auto"/>
              <w:right w:val="single" w:sz="4" w:space="0" w:color="auto"/>
            </w:tcBorders>
            <w:shd w:val="clear" w:color="auto" w:fill="CCFFFF"/>
            <w:vAlign w:val="bottom"/>
          </w:tcPr>
          <w:p w:rsidR="0074602C" w:rsidRPr="00165DD9" w:rsidRDefault="007F39E0" w:rsidP="003C6473">
            <w:pPr>
              <w:spacing w:before="100" w:beforeAutospacing="1" w:after="100" w:afterAutospacing="1" w:line="360" w:lineRule="auto"/>
              <w:jc w:val="both"/>
              <w:rPr>
                <w:rFonts w:eastAsia="Batang"/>
                <w:bCs/>
                <w:sz w:val="28"/>
                <w:szCs w:val="28"/>
                <w:lang w:val="en-GB"/>
              </w:rPr>
            </w:pPr>
            <w:r w:rsidRPr="00165DD9">
              <w:rPr>
                <w:rFonts w:eastAsia="Batang"/>
                <w:bCs/>
                <w:sz w:val="28"/>
                <w:szCs w:val="28"/>
                <w:lang w:val="en-GB"/>
              </w:rPr>
              <w:t>126,640</w:t>
            </w:r>
          </w:p>
        </w:tc>
        <w:tc>
          <w:tcPr>
            <w:tcW w:w="783" w:type="pct"/>
            <w:tcBorders>
              <w:top w:val="single" w:sz="4" w:space="0" w:color="auto"/>
              <w:left w:val="single" w:sz="4" w:space="0" w:color="auto"/>
              <w:bottom w:val="single" w:sz="4" w:space="0" w:color="auto"/>
              <w:right w:val="single" w:sz="4" w:space="0" w:color="auto"/>
            </w:tcBorders>
            <w:vAlign w:val="bottom"/>
          </w:tcPr>
          <w:p w:rsidR="0074602C" w:rsidRPr="00165DD9" w:rsidRDefault="007F39E0" w:rsidP="003C6473">
            <w:pPr>
              <w:spacing w:before="100" w:beforeAutospacing="1" w:after="100" w:afterAutospacing="1" w:line="360" w:lineRule="auto"/>
              <w:jc w:val="both"/>
              <w:rPr>
                <w:rFonts w:eastAsia="Batang"/>
                <w:bCs/>
                <w:sz w:val="28"/>
                <w:szCs w:val="28"/>
                <w:lang w:val="en-GB"/>
              </w:rPr>
            </w:pPr>
            <w:r w:rsidRPr="00165DD9">
              <w:rPr>
                <w:rFonts w:eastAsia="Batang"/>
                <w:bCs/>
                <w:sz w:val="28"/>
                <w:szCs w:val="28"/>
                <w:lang w:val="en-GB"/>
              </w:rPr>
              <w:t>128,057</w:t>
            </w:r>
          </w:p>
        </w:tc>
      </w:tr>
      <w:tr w:rsidR="0074602C" w:rsidRPr="00560DEE" w:rsidTr="00DC1C59">
        <w:trPr>
          <w:trHeight w:val="549"/>
        </w:trPr>
        <w:tc>
          <w:tcPr>
            <w:tcW w:w="1085" w:type="pct"/>
            <w:tcBorders>
              <w:top w:val="single" w:sz="4" w:space="0" w:color="auto"/>
              <w:left w:val="single" w:sz="4" w:space="0" w:color="auto"/>
              <w:bottom w:val="single" w:sz="4" w:space="0" w:color="auto"/>
              <w:right w:val="single" w:sz="4" w:space="0" w:color="auto"/>
            </w:tcBorders>
            <w:shd w:val="clear" w:color="auto" w:fill="FFCC99"/>
          </w:tcPr>
          <w:p w:rsidR="0074602C" w:rsidRPr="00560DEE" w:rsidRDefault="0074602C" w:rsidP="003C6473">
            <w:pPr>
              <w:spacing w:before="100" w:beforeAutospacing="1" w:after="100" w:afterAutospacing="1" w:line="360" w:lineRule="auto"/>
              <w:jc w:val="both"/>
              <w:rPr>
                <w:rFonts w:eastAsia="Batang"/>
                <w:b/>
                <w:bCs/>
                <w:sz w:val="28"/>
                <w:szCs w:val="28"/>
                <w:lang w:val="en-GB"/>
              </w:rPr>
            </w:pPr>
            <w:r w:rsidRPr="00560DEE">
              <w:rPr>
                <w:rFonts w:eastAsia="Batang"/>
                <w:b/>
                <w:bCs/>
                <w:sz w:val="28"/>
                <w:szCs w:val="28"/>
                <w:lang w:val="en-GB"/>
              </w:rPr>
              <w:t>Total</w:t>
            </w:r>
          </w:p>
        </w:tc>
        <w:tc>
          <w:tcPr>
            <w:tcW w:w="783" w:type="pct"/>
            <w:tcBorders>
              <w:top w:val="single" w:sz="4" w:space="0" w:color="auto"/>
              <w:left w:val="single" w:sz="4" w:space="0" w:color="auto"/>
              <w:bottom w:val="single" w:sz="4" w:space="0" w:color="auto"/>
              <w:right w:val="single" w:sz="4" w:space="0" w:color="auto"/>
            </w:tcBorders>
            <w:vAlign w:val="bottom"/>
          </w:tcPr>
          <w:p w:rsidR="0074602C" w:rsidRPr="00165DD9" w:rsidRDefault="0074602C" w:rsidP="003C6473">
            <w:pPr>
              <w:spacing w:before="100" w:beforeAutospacing="1" w:after="100" w:afterAutospacing="1" w:line="360" w:lineRule="auto"/>
              <w:jc w:val="both"/>
              <w:rPr>
                <w:rFonts w:eastAsia="Batang"/>
                <w:bCs/>
                <w:sz w:val="28"/>
                <w:szCs w:val="28"/>
                <w:lang w:val="en-GB"/>
              </w:rPr>
            </w:pPr>
            <w:r w:rsidRPr="00165DD9">
              <w:rPr>
                <w:rFonts w:eastAsia="Batang"/>
                <w:bCs/>
                <w:sz w:val="28"/>
                <w:szCs w:val="28"/>
                <w:lang w:val="en-GB"/>
              </w:rPr>
              <w:t>227,514</w:t>
            </w:r>
          </w:p>
        </w:tc>
        <w:tc>
          <w:tcPr>
            <w:tcW w:w="783" w:type="pct"/>
            <w:tcBorders>
              <w:top w:val="single" w:sz="4" w:space="0" w:color="auto"/>
              <w:left w:val="single" w:sz="4" w:space="0" w:color="auto"/>
              <w:bottom w:val="single" w:sz="4" w:space="0" w:color="auto"/>
              <w:right w:val="single" w:sz="4" w:space="0" w:color="auto"/>
            </w:tcBorders>
            <w:shd w:val="clear" w:color="auto" w:fill="CCFFCC"/>
            <w:vAlign w:val="bottom"/>
          </w:tcPr>
          <w:p w:rsidR="0074602C" w:rsidRPr="00165DD9" w:rsidRDefault="0074602C" w:rsidP="003C6473">
            <w:pPr>
              <w:spacing w:before="100" w:beforeAutospacing="1" w:after="100" w:afterAutospacing="1" w:line="360" w:lineRule="auto"/>
              <w:jc w:val="both"/>
              <w:rPr>
                <w:rFonts w:eastAsia="Batang"/>
                <w:bCs/>
                <w:sz w:val="28"/>
                <w:szCs w:val="28"/>
                <w:lang w:val="en-GB"/>
              </w:rPr>
            </w:pPr>
            <w:r w:rsidRPr="00165DD9">
              <w:rPr>
                <w:rFonts w:eastAsia="Batang"/>
                <w:bCs/>
                <w:sz w:val="28"/>
                <w:szCs w:val="28"/>
                <w:lang w:val="en-GB"/>
              </w:rPr>
              <w:t>230,</w:t>
            </w:r>
            <w:r w:rsidR="007F39E0" w:rsidRPr="00165DD9">
              <w:rPr>
                <w:rFonts w:eastAsia="Batang"/>
                <w:bCs/>
                <w:sz w:val="28"/>
                <w:szCs w:val="28"/>
                <w:lang w:val="en-GB"/>
              </w:rPr>
              <w:t>438</w:t>
            </w:r>
          </w:p>
        </w:tc>
        <w:tc>
          <w:tcPr>
            <w:tcW w:w="783" w:type="pct"/>
            <w:tcBorders>
              <w:top w:val="single" w:sz="4" w:space="0" w:color="auto"/>
              <w:left w:val="single" w:sz="4" w:space="0" w:color="auto"/>
              <w:bottom w:val="single" w:sz="4" w:space="0" w:color="auto"/>
              <w:right w:val="single" w:sz="4" w:space="0" w:color="auto"/>
            </w:tcBorders>
            <w:vAlign w:val="bottom"/>
          </w:tcPr>
          <w:p w:rsidR="0074602C" w:rsidRPr="00165DD9" w:rsidRDefault="0074602C" w:rsidP="003C6473">
            <w:pPr>
              <w:spacing w:before="100" w:beforeAutospacing="1" w:after="100" w:afterAutospacing="1" w:line="360" w:lineRule="auto"/>
              <w:jc w:val="both"/>
              <w:rPr>
                <w:rFonts w:eastAsia="Batang"/>
                <w:bCs/>
                <w:sz w:val="28"/>
                <w:szCs w:val="28"/>
                <w:lang w:val="en-GB"/>
              </w:rPr>
            </w:pPr>
            <w:r w:rsidRPr="00165DD9">
              <w:rPr>
                <w:rFonts w:eastAsia="Batang"/>
                <w:bCs/>
                <w:sz w:val="28"/>
                <w:szCs w:val="28"/>
                <w:lang w:val="en-GB"/>
              </w:rPr>
              <w:t>232,997</w:t>
            </w:r>
          </w:p>
        </w:tc>
        <w:tc>
          <w:tcPr>
            <w:tcW w:w="783" w:type="pct"/>
            <w:tcBorders>
              <w:top w:val="single" w:sz="4" w:space="0" w:color="auto"/>
              <w:left w:val="single" w:sz="4" w:space="0" w:color="auto"/>
              <w:bottom w:val="single" w:sz="4" w:space="0" w:color="auto"/>
              <w:right w:val="single" w:sz="4" w:space="0" w:color="auto"/>
            </w:tcBorders>
            <w:shd w:val="clear" w:color="auto" w:fill="CCFFFF"/>
            <w:vAlign w:val="bottom"/>
          </w:tcPr>
          <w:p w:rsidR="0074602C" w:rsidRPr="00165DD9" w:rsidRDefault="0074602C" w:rsidP="003C6473">
            <w:pPr>
              <w:spacing w:before="100" w:beforeAutospacing="1" w:after="100" w:afterAutospacing="1" w:line="360" w:lineRule="auto"/>
              <w:jc w:val="both"/>
              <w:rPr>
                <w:rFonts w:eastAsia="Batang"/>
                <w:bCs/>
                <w:sz w:val="28"/>
                <w:szCs w:val="28"/>
                <w:lang w:val="en-GB"/>
              </w:rPr>
            </w:pPr>
            <w:r w:rsidRPr="00165DD9">
              <w:rPr>
                <w:rFonts w:eastAsia="Batang"/>
                <w:bCs/>
                <w:sz w:val="28"/>
                <w:szCs w:val="28"/>
                <w:lang w:val="en-GB"/>
              </w:rPr>
              <w:t>235,795</w:t>
            </w:r>
          </w:p>
        </w:tc>
        <w:tc>
          <w:tcPr>
            <w:tcW w:w="783" w:type="pct"/>
            <w:tcBorders>
              <w:top w:val="single" w:sz="4" w:space="0" w:color="auto"/>
              <w:left w:val="single" w:sz="4" w:space="0" w:color="auto"/>
              <w:bottom w:val="single" w:sz="4" w:space="0" w:color="auto"/>
              <w:right w:val="single" w:sz="4" w:space="0" w:color="auto"/>
            </w:tcBorders>
            <w:vAlign w:val="bottom"/>
          </w:tcPr>
          <w:p w:rsidR="0074602C" w:rsidRPr="00165DD9" w:rsidRDefault="007F39E0" w:rsidP="003C6473">
            <w:pPr>
              <w:spacing w:before="100" w:beforeAutospacing="1" w:after="100" w:afterAutospacing="1" w:line="360" w:lineRule="auto"/>
              <w:jc w:val="both"/>
              <w:rPr>
                <w:rFonts w:eastAsia="Batang"/>
                <w:bCs/>
                <w:sz w:val="28"/>
                <w:szCs w:val="28"/>
                <w:lang w:val="en-GB"/>
              </w:rPr>
            </w:pPr>
            <w:r w:rsidRPr="00165DD9">
              <w:rPr>
                <w:rFonts w:eastAsia="Batang"/>
                <w:bCs/>
                <w:sz w:val="28"/>
                <w:szCs w:val="28"/>
                <w:lang w:val="en-GB"/>
              </w:rPr>
              <w:t>238,636</w:t>
            </w:r>
          </w:p>
        </w:tc>
      </w:tr>
    </w:tbl>
    <w:p w:rsidR="00E97BFE" w:rsidRDefault="00E97BFE" w:rsidP="00F8016D">
      <w:pPr>
        <w:pStyle w:val="Heading1"/>
        <w:numPr>
          <w:ilvl w:val="1"/>
          <w:numId w:val="26"/>
        </w:numPr>
        <w:jc w:val="both"/>
        <w:rPr>
          <w:rFonts w:ascii="Times New Roman" w:eastAsia="Batang" w:hAnsi="Times New Roman" w:cs="Times New Roman"/>
          <w:b/>
          <w:color w:val="auto"/>
          <w:sz w:val="28"/>
          <w:szCs w:val="28"/>
          <w:lang w:val="en-GB"/>
        </w:rPr>
      </w:pPr>
      <w:bookmarkStart w:id="10" w:name="_Toc457458476"/>
      <w:r w:rsidRPr="00560DEE">
        <w:rPr>
          <w:rFonts w:ascii="Times New Roman" w:eastAsia="Batang" w:hAnsi="Times New Roman" w:cs="Times New Roman"/>
          <w:b/>
          <w:color w:val="auto"/>
          <w:sz w:val="28"/>
          <w:szCs w:val="28"/>
          <w:lang w:val="en-GB"/>
        </w:rPr>
        <w:t>Climate</w:t>
      </w:r>
      <w:bookmarkEnd w:id="10"/>
    </w:p>
    <w:p w:rsidR="00F8016D" w:rsidRPr="00F8016D" w:rsidRDefault="00F8016D" w:rsidP="00F8016D">
      <w:pPr>
        <w:rPr>
          <w:rFonts w:eastAsia="Batang"/>
        </w:rPr>
      </w:pPr>
    </w:p>
    <w:p w:rsidR="00DC1C59" w:rsidRPr="00560DEE" w:rsidRDefault="00DC1C59" w:rsidP="003C6473">
      <w:pPr>
        <w:pStyle w:val="BodyText"/>
        <w:spacing w:line="360" w:lineRule="auto"/>
        <w:rPr>
          <w:b/>
          <w:sz w:val="28"/>
          <w:szCs w:val="28"/>
        </w:rPr>
      </w:pPr>
      <w:r w:rsidRPr="00560DEE">
        <w:rPr>
          <w:sz w:val="28"/>
          <w:szCs w:val="28"/>
        </w:rPr>
        <w:t xml:space="preserve">The district receives a mono-modal type of rainfall, which usually starts at the end of November and ends in mid-May. There is a dry spell of two to three </w:t>
      </w:r>
      <w:r w:rsidRPr="00560DEE">
        <w:rPr>
          <w:sz w:val="28"/>
          <w:szCs w:val="28"/>
        </w:rPr>
        <w:lastRenderedPageBreak/>
        <w:t>weeks at the end of January to early February. Average annual rainfall is about 900mm; also there is uneven distribution of rainfall. Temperature ranges from 21</w:t>
      </w:r>
      <w:r w:rsidRPr="00560DEE">
        <w:rPr>
          <w:sz w:val="28"/>
          <w:szCs w:val="28"/>
          <w:vertAlign w:val="superscript"/>
        </w:rPr>
        <w:t>o</w:t>
      </w:r>
      <w:r w:rsidRPr="00560DEE">
        <w:rPr>
          <w:sz w:val="28"/>
          <w:szCs w:val="28"/>
        </w:rPr>
        <w:t xml:space="preserve"> to 28</w:t>
      </w:r>
      <w:r w:rsidRPr="00560DEE">
        <w:rPr>
          <w:sz w:val="28"/>
          <w:szCs w:val="28"/>
          <w:vertAlign w:val="superscript"/>
        </w:rPr>
        <w:t>o</w:t>
      </w:r>
      <w:r w:rsidRPr="00560DEE">
        <w:rPr>
          <w:sz w:val="28"/>
          <w:szCs w:val="28"/>
        </w:rPr>
        <w:t>c.</w:t>
      </w:r>
    </w:p>
    <w:p w:rsidR="00E97BFE" w:rsidRPr="00560DEE" w:rsidRDefault="0067094F" w:rsidP="003C6473">
      <w:pPr>
        <w:pStyle w:val="Heading1"/>
        <w:jc w:val="both"/>
        <w:rPr>
          <w:rFonts w:ascii="Times New Roman" w:eastAsia="Batang" w:hAnsi="Times New Roman" w:cs="Times New Roman"/>
          <w:b/>
          <w:color w:val="auto"/>
          <w:sz w:val="28"/>
          <w:szCs w:val="28"/>
          <w:lang w:val="en-GB"/>
        </w:rPr>
      </w:pPr>
      <w:bookmarkStart w:id="11" w:name="_Toc457458477"/>
      <w:r w:rsidRPr="00560DEE">
        <w:rPr>
          <w:rFonts w:ascii="Times New Roman" w:eastAsia="Batang" w:hAnsi="Times New Roman" w:cs="Times New Roman"/>
          <w:b/>
          <w:color w:val="auto"/>
          <w:sz w:val="28"/>
          <w:szCs w:val="28"/>
          <w:lang w:val="en-GB"/>
        </w:rPr>
        <w:t xml:space="preserve">1.6 </w:t>
      </w:r>
      <w:r w:rsidR="00E97BFE" w:rsidRPr="00560DEE">
        <w:rPr>
          <w:rFonts w:ascii="Times New Roman" w:eastAsia="Batang" w:hAnsi="Times New Roman" w:cs="Times New Roman"/>
          <w:b/>
          <w:color w:val="auto"/>
          <w:sz w:val="28"/>
          <w:szCs w:val="28"/>
          <w:lang w:val="en-GB"/>
        </w:rPr>
        <w:t>Soil and Topography</w:t>
      </w:r>
      <w:bookmarkEnd w:id="11"/>
    </w:p>
    <w:p w:rsidR="00DC1C59" w:rsidRDefault="00DC1C59" w:rsidP="003C6473">
      <w:pPr>
        <w:pStyle w:val="Heading1"/>
        <w:jc w:val="both"/>
        <w:rPr>
          <w:rFonts w:ascii="Times New Roman" w:hAnsi="Times New Roman" w:cs="Times New Roman"/>
          <w:b/>
          <w:color w:val="auto"/>
          <w:sz w:val="28"/>
          <w:szCs w:val="28"/>
        </w:rPr>
      </w:pPr>
      <w:bookmarkStart w:id="12" w:name="_Toc293094221"/>
      <w:bookmarkStart w:id="13" w:name="_Toc323290650"/>
      <w:bookmarkStart w:id="14" w:name="_Toc324005511"/>
      <w:bookmarkStart w:id="15" w:name="_Toc457458478"/>
      <w:r w:rsidRPr="00560DEE">
        <w:rPr>
          <w:rFonts w:ascii="Times New Roman" w:hAnsi="Times New Roman" w:cs="Times New Roman"/>
          <w:b/>
          <w:color w:val="auto"/>
          <w:sz w:val="28"/>
          <w:szCs w:val="28"/>
        </w:rPr>
        <w:t>1.</w:t>
      </w:r>
      <w:r w:rsidR="0067094F" w:rsidRPr="00560DEE">
        <w:rPr>
          <w:rFonts w:ascii="Times New Roman" w:hAnsi="Times New Roman" w:cs="Times New Roman"/>
          <w:b/>
          <w:color w:val="auto"/>
          <w:sz w:val="28"/>
          <w:szCs w:val="28"/>
        </w:rPr>
        <w:t>7</w:t>
      </w:r>
      <w:r w:rsidRPr="00560DEE">
        <w:rPr>
          <w:rFonts w:ascii="Times New Roman" w:hAnsi="Times New Roman" w:cs="Times New Roman"/>
          <w:b/>
          <w:color w:val="auto"/>
          <w:sz w:val="28"/>
          <w:szCs w:val="28"/>
        </w:rPr>
        <w:t xml:space="preserve"> Agro-ecological Zones</w:t>
      </w:r>
      <w:bookmarkEnd w:id="12"/>
      <w:bookmarkEnd w:id="13"/>
      <w:bookmarkEnd w:id="14"/>
      <w:bookmarkEnd w:id="15"/>
    </w:p>
    <w:p w:rsidR="00F8016D" w:rsidRPr="00F8016D" w:rsidRDefault="00F8016D" w:rsidP="00F8016D"/>
    <w:p w:rsidR="00DC1C59" w:rsidRPr="00560DEE" w:rsidRDefault="00DC1C59" w:rsidP="003C6473">
      <w:pPr>
        <w:pStyle w:val="BodyTextIndent"/>
        <w:spacing w:after="0" w:line="360" w:lineRule="auto"/>
        <w:ind w:left="0"/>
        <w:jc w:val="both"/>
        <w:rPr>
          <w:sz w:val="28"/>
          <w:szCs w:val="28"/>
        </w:rPr>
      </w:pPr>
      <w:r w:rsidRPr="00560DEE">
        <w:rPr>
          <w:sz w:val="28"/>
          <w:szCs w:val="28"/>
        </w:rPr>
        <w:t>The district has 3 agro-ecological zones which includes;</w:t>
      </w:r>
    </w:p>
    <w:p w:rsidR="00DC1C59" w:rsidRDefault="0067094F" w:rsidP="003C6473">
      <w:pPr>
        <w:pStyle w:val="Heading2"/>
        <w:ind w:firstLine="720"/>
        <w:jc w:val="both"/>
        <w:rPr>
          <w:rFonts w:ascii="Times New Roman" w:hAnsi="Times New Roman" w:cs="Times New Roman"/>
          <w:b/>
          <w:color w:val="auto"/>
          <w:sz w:val="28"/>
          <w:szCs w:val="28"/>
          <w:lang w:val="fr-FR"/>
        </w:rPr>
      </w:pPr>
      <w:bookmarkStart w:id="16" w:name="_Toc323290651"/>
      <w:bookmarkStart w:id="17" w:name="_Toc324005512"/>
      <w:bookmarkStart w:id="18" w:name="_Toc457458479"/>
      <w:r w:rsidRPr="00560DEE">
        <w:rPr>
          <w:rFonts w:ascii="Times New Roman" w:hAnsi="Times New Roman" w:cs="Times New Roman"/>
          <w:b/>
          <w:color w:val="auto"/>
          <w:sz w:val="28"/>
          <w:szCs w:val="28"/>
        </w:rPr>
        <w:t>1.7</w:t>
      </w:r>
      <w:r w:rsidR="00DC1C59" w:rsidRPr="00560DEE">
        <w:rPr>
          <w:rFonts w:ascii="Times New Roman" w:hAnsi="Times New Roman" w:cs="Times New Roman"/>
          <w:b/>
          <w:color w:val="auto"/>
          <w:sz w:val="28"/>
          <w:szCs w:val="28"/>
        </w:rPr>
        <w:t>.1.1 Central</w:t>
      </w:r>
      <w:r w:rsidR="00DC1C59" w:rsidRPr="00560DEE">
        <w:rPr>
          <w:rFonts w:ascii="Times New Roman" w:hAnsi="Times New Roman" w:cs="Times New Roman"/>
          <w:b/>
          <w:color w:val="auto"/>
          <w:sz w:val="28"/>
          <w:szCs w:val="28"/>
          <w:lang w:val="fr-FR"/>
        </w:rPr>
        <w:t xml:space="preserve"> Zone</w:t>
      </w:r>
      <w:bookmarkEnd w:id="16"/>
      <w:bookmarkEnd w:id="17"/>
      <w:bookmarkEnd w:id="18"/>
    </w:p>
    <w:p w:rsidR="00F8016D" w:rsidRPr="00F8016D" w:rsidRDefault="00F8016D" w:rsidP="00F8016D">
      <w:pPr>
        <w:rPr>
          <w:lang w:val="fr-FR"/>
        </w:rPr>
      </w:pPr>
    </w:p>
    <w:p w:rsidR="00DC1C59" w:rsidRPr="00560DEE" w:rsidRDefault="00DC1C59" w:rsidP="003C6473">
      <w:pPr>
        <w:pStyle w:val="ListParagraph"/>
        <w:spacing w:after="0" w:line="360" w:lineRule="auto"/>
        <w:ind w:left="0"/>
        <w:jc w:val="both"/>
        <w:rPr>
          <w:rFonts w:ascii="Times New Roman" w:hAnsi="Times New Roman" w:cs="Times New Roman"/>
          <w:szCs w:val="28"/>
        </w:rPr>
      </w:pPr>
      <w:r w:rsidRPr="00560DEE">
        <w:rPr>
          <w:rFonts w:ascii="Times New Roman" w:hAnsi="Times New Roman" w:cs="Times New Roman"/>
          <w:szCs w:val="28"/>
        </w:rPr>
        <w:t xml:space="preserve">This zone comprises flatland; it is almost covered with grassland and cashew trees. It is very rare to find other types of trees except cashews as cashew crop is intensively crown in this zone. Other crops include groundnuts, Bambara nuts, cassava, sorghum, and cowpeas. It is characterised by sandy and loam soils with poor water holding capacity.  </w:t>
      </w:r>
    </w:p>
    <w:p w:rsidR="00DC1C59" w:rsidRDefault="00AC4FBA" w:rsidP="003C6473">
      <w:pPr>
        <w:pStyle w:val="Heading2"/>
        <w:ind w:firstLine="720"/>
        <w:jc w:val="both"/>
        <w:rPr>
          <w:rFonts w:ascii="Times New Roman" w:hAnsi="Times New Roman" w:cs="Times New Roman"/>
          <w:b/>
          <w:color w:val="auto"/>
          <w:sz w:val="28"/>
          <w:szCs w:val="28"/>
        </w:rPr>
      </w:pPr>
      <w:bookmarkStart w:id="19" w:name="_Toc323290652"/>
      <w:bookmarkStart w:id="20" w:name="_Toc324005513"/>
      <w:bookmarkStart w:id="21" w:name="_Toc457458480"/>
      <w:r w:rsidRPr="00560DEE">
        <w:rPr>
          <w:rFonts w:ascii="Times New Roman" w:hAnsi="Times New Roman" w:cs="Times New Roman"/>
          <w:b/>
          <w:color w:val="auto"/>
          <w:sz w:val="28"/>
          <w:szCs w:val="28"/>
        </w:rPr>
        <w:t xml:space="preserve">1.7.1.2 </w:t>
      </w:r>
      <w:r w:rsidR="00DC1C59" w:rsidRPr="00560DEE">
        <w:rPr>
          <w:rFonts w:ascii="Times New Roman" w:hAnsi="Times New Roman" w:cs="Times New Roman"/>
          <w:b/>
          <w:color w:val="auto"/>
          <w:sz w:val="28"/>
          <w:szCs w:val="28"/>
        </w:rPr>
        <w:t>Highland Zone</w:t>
      </w:r>
      <w:bookmarkEnd w:id="19"/>
      <w:bookmarkEnd w:id="20"/>
      <w:bookmarkEnd w:id="21"/>
    </w:p>
    <w:p w:rsidR="00F8016D" w:rsidRPr="00F8016D" w:rsidRDefault="00F8016D" w:rsidP="00F8016D"/>
    <w:p w:rsidR="00DC1C59" w:rsidRPr="00560DEE" w:rsidRDefault="00DC1C59" w:rsidP="003C6473">
      <w:pPr>
        <w:pStyle w:val="ListParagraph"/>
        <w:spacing w:after="0" w:line="360" w:lineRule="auto"/>
        <w:ind w:left="0"/>
        <w:jc w:val="both"/>
        <w:rPr>
          <w:rFonts w:ascii="Times New Roman" w:hAnsi="Times New Roman" w:cs="Times New Roman"/>
          <w:szCs w:val="28"/>
        </w:rPr>
      </w:pPr>
      <w:r w:rsidRPr="00560DEE">
        <w:rPr>
          <w:rFonts w:ascii="Times New Roman" w:hAnsi="Times New Roman" w:cs="Times New Roman"/>
          <w:szCs w:val="28"/>
        </w:rPr>
        <w:t xml:space="preserve">This zone is covered with hills and its soil is mostly composed with humus and deep soils. There are forests (both natural and planted) and bushes. There are few cashew trees in this zone due to the low temperature. Major crops that are cultivated in this area include maize, pigeon peas, sorghum, cassava, and other legumes. </w:t>
      </w:r>
    </w:p>
    <w:p w:rsidR="00DC1C59" w:rsidRDefault="00DC1C59" w:rsidP="003C6473">
      <w:pPr>
        <w:pStyle w:val="Heading2"/>
        <w:jc w:val="both"/>
        <w:rPr>
          <w:rFonts w:ascii="Times New Roman" w:hAnsi="Times New Roman" w:cs="Times New Roman"/>
          <w:b/>
          <w:color w:val="auto"/>
          <w:sz w:val="28"/>
          <w:szCs w:val="28"/>
        </w:rPr>
      </w:pPr>
      <w:r w:rsidRPr="00560DEE">
        <w:rPr>
          <w:rFonts w:ascii="Times New Roman" w:hAnsi="Times New Roman" w:cs="Times New Roman"/>
          <w:b/>
          <w:color w:val="auto"/>
          <w:sz w:val="28"/>
          <w:szCs w:val="28"/>
        </w:rPr>
        <w:t xml:space="preserve"> </w:t>
      </w:r>
      <w:bookmarkStart w:id="22" w:name="_Toc323290653"/>
      <w:bookmarkStart w:id="23" w:name="_Toc324005514"/>
      <w:r w:rsidR="0067094F" w:rsidRPr="00560DEE">
        <w:rPr>
          <w:rFonts w:ascii="Times New Roman" w:hAnsi="Times New Roman" w:cs="Times New Roman"/>
          <w:b/>
          <w:color w:val="auto"/>
          <w:sz w:val="28"/>
          <w:szCs w:val="28"/>
        </w:rPr>
        <w:tab/>
      </w:r>
      <w:bookmarkStart w:id="24" w:name="_Toc457458481"/>
      <w:r w:rsidR="0067094F" w:rsidRPr="00560DEE">
        <w:rPr>
          <w:rFonts w:ascii="Times New Roman" w:hAnsi="Times New Roman" w:cs="Times New Roman"/>
          <w:b/>
          <w:color w:val="auto"/>
          <w:sz w:val="28"/>
          <w:szCs w:val="28"/>
        </w:rPr>
        <w:t>1.7</w:t>
      </w:r>
      <w:r w:rsidRPr="00560DEE">
        <w:rPr>
          <w:rFonts w:ascii="Times New Roman" w:hAnsi="Times New Roman" w:cs="Times New Roman"/>
          <w:b/>
          <w:color w:val="auto"/>
          <w:sz w:val="28"/>
          <w:szCs w:val="28"/>
        </w:rPr>
        <w:t>.1.3 Ruvuma Basin</w:t>
      </w:r>
      <w:bookmarkEnd w:id="22"/>
      <w:bookmarkEnd w:id="23"/>
      <w:bookmarkEnd w:id="24"/>
    </w:p>
    <w:p w:rsidR="00F8016D" w:rsidRPr="00F8016D" w:rsidRDefault="00F8016D" w:rsidP="00F8016D"/>
    <w:p w:rsidR="00DC1C59" w:rsidRPr="00560DEE" w:rsidRDefault="00DC1C59" w:rsidP="003C6473">
      <w:pPr>
        <w:pStyle w:val="BodyTextIndent"/>
        <w:tabs>
          <w:tab w:val="left" w:pos="0"/>
        </w:tabs>
        <w:spacing w:after="0" w:line="360" w:lineRule="auto"/>
        <w:ind w:left="0"/>
        <w:jc w:val="both"/>
        <w:rPr>
          <w:sz w:val="28"/>
          <w:szCs w:val="28"/>
        </w:rPr>
      </w:pPr>
      <w:r w:rsidRPr="00560DEE">
        <w:rPr>
          <w:sz w:val="28"/>
          <w:szCs w:val="28"/>
        </w:rPr>
        <w:t>This zone lies along the river basin. It is composed of tall grasses and there is forest and bush. The soil type is deep alluvial soil from deposits arising from river overflows. Crops grown include paddy, maize, sesame and vegetables.</w:t>
      </w:r>
      <w:bookmarkStart w:id="25" w:name="_Toc323290654"/>
      <w:bookmarkStart w:id="26" w:name="_Toc293094220"/>
    </w:p>
    <w:p w:rsidR="00DC1C59" w:rsidRDefault="00DC1C59" w:rsidP="003C6473">
      <w:pPr>
        <w:pStyle w:val="Heading1"/>
        <w:jc w:val="both"/>
        <w:rPr>
          <w:rFonts w:ascii="Times New Roman" w:hAnsi="Times New Roman" w:cs="Times New Roman"/>
          <w:b/>
          <w:color w:val="auto"/>
          <w:sz w:val="28"/>
          <w:szCs w:val="28"/>
        </w:rPr>
      </w:pPr>
      <w:bookmarkStart w:id="27" w:name="_Toc457458482"/>
      <w:r w:rsidRPr="00560DEE">
        <w:rPr>
          <w:rFonts w:ascii="Times New Roman" w:hAnsi="Times New Roman" w:cs="Times New Roman"/>
          <w:b/>
          <w:color w:val="auto"/>
          <w:sz w:val="28"/>
          <w:szCs w:val="28"/>
        </w:rPr>
        <w:t>1.</w:t>
      </w:r>
      <w:r w:rsidR="0067094F" w:rsidRPr="00560DEE">
        <w:rPr>
          <w:rFonts w:ascii="Times New Roman" w:hAnsi="Times New Roman" w:cs="Times New Roman"/>
          <w:b/>
          <w:color w:val="auto"/>
          <w:sz w:val="28"/>
          <w:szCs w:val="28"/>
        </w:rPr>
        <w:t>8</w:t>
      </w:r>
      <w:r w:rsidRPr="00560DEE">
        <w:rPr>
          <w:rFonts w:ascii="Times New Roman" w:hAnsi="Times New Roman" w:cs="Times New Roman"/>
          <w:b/>
          <w:color w:val="auto"/>
          <w:sz w:val="28"/>
          <w:szCs w:val="28"/>
        </w:rPr>
        <w:t xml:space="preserve"> Physical Features</w:t>
      </w:r>
      <w:bookmarkEnd w:id="25"/>
      <w:bookmarkEnd w:id="27"/>
    </w:p>
    <w:p w:rsidR="00F8016D" w:rsidRPr="00F8016D" w:rsidRDefault="00F8016D" w:rsidP="00F8016D"/>
    <w:bookmarkEnd w:id="26"/>
    <w:p w:rsidR="00DC1C59" w:rsidRPr="00560DEE" w:rsidRDefault="00DC1C59" w:rsidP="003C6473">
      <w:pPr>
        <w:pStyle w:val="BodyTextIndent"/>
        <w:spacing w:after="0" w:line="360" w:lineRule="auto"/>
        <w:ind w:left="0"/>
        <w:jc w:val="both"/>
        <w:rPr>
          <w:sz w:val="28"/>
          <w:szCs w:val="28"/>
        </w:rPr>
      </w:pPr>
      <w:r w:rsidRPr="00560DEE">
        <w:rPr>
          <w:sz w:val="28"/>
          <w:szCs w:val="28"/>
        </w:rPr>
        <w:lastRenderedPageBreak/>
        <w:t>Topography of the district is flat plateau with few hills. There is an escarpment descending to the Valley of Ruvuma River. The district borders Newala District to the West, Mtwara Rural to the East, Lindi Region to the North and South is Ruvuma River which forms the border to the Republic of Mozambique.</w:t>
      </w:r>
    </w:p>
    <w:p w:rsidR="00DC1C59" w:rsidRPr="00560DEE" w:rsidRDefault="00DC1C59" w:rsidP="003C6473">
      <w:pPr>
        <w:pStyle w:val="BodyText"/>
        <w:spacing w:line="360" w:lineRule="auto"/>
        <w:ind w:firstLine="720"/>
        <w:outlineLvl w:val="2"/>
        <w:rPr>
          <w:sz w:val="28"/>
          <w:szCs w:val="28"/>
        </w:rPr>
      </w:pPr>
      <w:bookmarkStart w:id="28" w:name="_Toc293094223"/>
      <w:bookmarkStart w:id="29" w:name="_Toc323290655"/>
      <w:bookmarkStart w:id="30" w:name="_Toc324005515"/>
    </w:p>
    <w:p w:rsidR="00DC1C59" w:rsidRDefault="00DC1C59" w:rsidP="003C6473">
      <w:pPr>
        <w:pStyle w:val="Heading2"/>
        <w:ind w:firstLine="720"/>
        <w:jc w:val="both"/>
        <w:rPr>
          <w:rFonts w:ascii="Times New Roman" w:hAnsi="Times New Roman" w:cs="Times New Roman"/>
          <w:b/>
          <w:color w:val="auto"/>
          <w:sz w:val="28"/>
          <w:szCs w:val="28"/>
        </w:rPr>
      </w:pPr>
      <w:bookmarkStart w:id="31" w:name="_Toc457458483"/>
      <w:r w:rsidRPr="00560DEE">
        <w:rPr>
          <w:rFonts w:ascii="Times New Roman" w:hAnsi="Times New Roman" w:cs="Times New Roman"/>
          <w:b/>
          <w:color w:val="auto"/>
          <w:sz w:val="28"/>
          <w:szCs w:val="28"/>
        </w:rPr>
        <w:t>1.</w:t>
      </w:r>
      <w:r w:rsidR="0067094F" w:rsidRPr="00560DEE">
        <w:rPr>
          <w:rFonts w:ascii="Times New Roman" w:hAnsi="Times New Roman" w:cs="Times New Roman"/>
          <w:b/>
          <w:color w:val="auto"/>
          <w:sz w:val="28"/>
          <w:szCs w:val="28"/>
        </w:rPr>
        <w:t>8</w:t>
      </w:r>
      <w:r w:rsidRPr="00560DEE">
        <w:rPr>
          <w:rFonts w:ascii="Times New Roman" w:hAnsi="Times New Roman" w:cs="Times New Roman"/>
          <w:b/>
          <w:color w:val="auto"/>
          <w:sz w:val="28"/>
          <w:szCs w:val="28"/>
        </w:rPr>
        <w:t>.1 Soils and Vegetation</w:t>
      </w:r>
      <w:bookmarkEnd w:id="28"/>
      <w:bookmarkEnd w:id="29"/>
      <w:bookmarkEnd w:id="30"/>
      <w:bookmarkEnd w:id="31"/>
    </w:p>
    <w:p w:rsidR="00F8016D" w:rsidRPr="00F8016D" w:rsidRDefault="00F8016D" w:rsidP="00F8016D"/>
    <w:p w:rsidR="00DC1C59" w:rsidRPr="00560DEE" w:rsidRDefault="00DC1C59" w:rsidP="003C6473">
      <w:pPr>
        <w:pStyle w:val="BodyText"/>
        <w:spacing w:line="360" w:lineRule="auto"/>
        <w:rPr>
          <w:b/>
          <w:sz w:val="28"/>
          <w:szCs w:val="28"/>
        </w:rPr>
      </w:pPr>
      <w:r w:rsidRPr="00560DEE">
        <w:rPr>
          <w:sz w:val="28"/>
          <w:szCs w:val="28"/>
        </w:rPr>
        <w:t>Type of soil depends on zones; the low land of Ruvuma basin has clay soils and the rest dominated by sandy soils. About 75% of vegetation present in the district is covered   by cashew trees, the remaining portion consist of natural woodland with tall grasses, seasonal ponds, and forest (reserved and natural)</w:t>
      </w:r>
      <w:r w:rsidRPr="00560DEE">
        <w:rPr>
          <w:i/>
          <w:sz w:val="28"/>
          <w:szCs w:val="28"/>
        </w:rPr>
        <w:t>.</w:t>
      </w:r>
      <w:r w:rsidRPr="00560DEE">
        <w:rPr>
          <w:sz w:val="28"/>
          <w:szCs w:val="28"/>
        </w:rPr>
        <w:t xml:space="preserve"> </w:t>
      </w:r>
    </w:p>
    <w:p w:rsidR="00E97BFE" w:rsidRDefault="0067094F" w:rsidP="003C6473">
      <w:pPr>
        <w:pStyle w:val="Heading1"/>
        <w:jc w:val="both"/>
        <w:rPr>
          <w:rFonts w:ascii="Times New Roman" w:eastAsia="Batang" w:hAnsi="Times New Roman" w:cs="Times New Roman"/>
          <w:b/>
          <w:color w:val="auto"/>
          <w:sz w:val="28"/>
          <w:szCs w:val="28"/>
          <w:lang w:val="en-GB"/>
        </w:rPr>
      </w:pPr>
      <w:bookmarkStart w:id="32" w:name="_Toc457458484"/>
      <w:r w:rsidRPr="00560DEE">
        <w:rPr>
          <w:rFonts w:ascii="Times New Roman" w:eastAsia="Batang" w:hAnsi="Times New Roman" w:cs="Times New Roman"/>
          <w:b/>
          <w:color w:val="auto"/>
          <w:sz w:val="28"/>
          <w:szCs w:val="28"/>
          <w:lang w:val="en-GB"/>
        </w:rPr>
        <w:t xml:space="preserve">1.9 </w:t>
      </w:r>
      <w:r w:rsidR="00E97BFE" w:rsidRPr="00560DEE">
        <w:rPr>
          <w:rFonts w:ascii="Times New Roman" w:eastAsia="Batang" w:hAnsi="Times New Roman" w:cs="Times New Roman"/>
          <w:b/>
          <w:color w:val="auto"/>
          <w:sz w:val="28"/>
          <w:szCs w:val="28"/>
          <w:lang w:val="en-GB"/>
        </w:rPr>
        <w:t>Economy Information</w:t>
      </w:r>
      <w:bookmarkEnd w:id="32"/>
    </w:p>
    <w:p w:rsidR="00F8016D" w:rsidRPr="00F8016D" w:rsidRDefault="00F8016D" w:rsidP="00F8016D">
      <w:pPr>
        <w:rPr>
          <w:rFonts w:eastAsia="Batang"/>
          <w:lang w:val="en-GB"/>
        </w:rPr>
      </w:pPr>
    </w:p>
    <w:p w:rsidR="00E97BFE" w:rsidRPr="00560DEE" w:rsidRDefault="00DC1C59" w:rsidP="003C6473">
      <w:pPr>
        <w:spacing w:line="360" w:lineRule="auto"/>
        <w:jc w:val="both"/>
        <w:rPr>
          <w:rFonts w:eastAsia="Batang"/>
          <w:sz w:val="28"/>
          <w:szCs w:val="28"/>
          <w:lang w:val="en-GB"/>
        </w:rPr>
      </w:pPr>
      <w:r w:rsidRPr="00560DEE">
        <w:rPr>
          <w:sz w:val="28"/>
          <w:szCs w:val="28"/>
        </w:rPr>
        <w:t xml:space="preserve">The main economic activities performed by residents of Tandahimba District </w:t>
      </w:r>
      <w:r w:rsidR="00D21CBF" w:rsidRPr="00560DEE">
        <w:rPr>
          <w:sz w:val="28"/>
          <w:szCs w:val="28"/>
        </w:rPr>
        <w:t>is</w:t>
      </w:r>
      <w:r w:rsidRPr="00560DEE">
        <w:rPr>
          <w:sz w:val="28"/>
          <w:szCs w:val="28"/>
        </w:rPr>
        <w:t xml:space="preserve"> cultivation of crops and livestock husbandry. Cashew being the main cash crop followed by other crops namely sesame and groundnuts. Food crops include Cassava (staple food), Sorghum, maize, rice and legumes. Livestock kept are poultry, goats and cattle. Some </w:t>
      </w:r>
      <w:r w:rsidR="00613A69" w:rsidRPr="00560DEE">
        <w:rPr>
          <w:sz w:val="28"/>
          <w:szCs w:val="28"/>
        </w:rPr>
        <w:t xml:space="preserve">other </w:t>
      </w:r>
      <w:r w:rsidR="00613A69" w:rsidRPr="00560DEE">
        <w:rPr>
          <w:rFonts w:eastAsia="Batang"/>
          <w:sz w:val="28"/>
          <w:szCs w:val="28"/>
          <w:lang w:val="en-GB"/>
        </w:rPr>
        <w:t>economic</w:t>
      </w:r>
      <w:r w:rsidR="00E97BFE" w:rsidRPr="00560DEE">
        <w:rPr>
          <w:rFonts w:eastAsia="Batang"/>
          <w:sz w:val="28"/>
          <w:szCs w:val="28"/>
          <w:lang w:val="en-GB"/>
        </w:rPr>
        <w:t xml:space="preserve"> activities taking place in </w:t>
      </w:r>
      <w:r w:rsidR="00FF48AD" w:rsidRPr="00560DEE">
        <w:rPr>
          <w:rFonts w:eastAsia="Batang"/>
          <w:sz w:val="28"/>
          <w:szCs w:val="28"/>
          <w:lang w:val="en-GB"/>
        </w:rPr>
        <w:t>Tandahimba</w:t>
      </w:r>
      <w:r w:rsidR="00E97BFE" w:rsidRPr="00560DEE">
        <w:rPr>
          <w:rFonts w:eastAsia="Batang"/>
          <w:sz w:val="28"/>
          <w:szCs w:val="28"/>
          <w:lang w:val="en-GB"/>
        </w:rPr>
        <w:t xml:space="preserve"> </w:t>
      </w:r>
      <w:r w:rsidR="00FF48AD" w:rsidRPr="00560DEE">
        <w:rPr>
          <w:rFonts w:eastAsia="Batang"/>
          <w:sz w:val="28"/>
          <w:szCs w:val="28"/>
          <w:lang w:val="en-GB"/>
        </w:rPr>
        <w:t>District</w:t>
      </w:r>
      <w:r w:rsidR="00E97BFE" w:rsidRPr="00560DEE">
        <w:rPr>
          <w:rFonts w:eastAsia="Batang"/>
          <w:sz w:val="28"/>
          <w:szCs w:val="28"/>
          <w:lang w:val="en-GB"/>
        </w:rPr>
        <w:t xml:space="preserve"> Council are retailing businesses includin</w:t>
      </w:r>
      <w:r w:rsidRPr="00560DEE">
        <w:rPr>
          <w:rFonts w:eastAsia="Batang"/>
          <w:sz w:val="28"/>
          <w:szCs w:val="28"/>
          <w:lang w:val="en-GB"/>
        </w:rPr>
        <w:t>g small and medium shops, Lodges</w:t>
      </w:r>
      <w:r w:rsidR="00E97BFE" w:rsidRPr="00560DEE">
        <w:rPr>
          <w:rFonts w:eastAsia="Batang"/>
          <w:sz w:val="28"/>
          <w:szCs w:val="28"/>
          <w:lang w:val="en-GB"/>
        </w:rPr>
        <w:t xml:space="preserve">, bars and restaurants, Transportation services, Medical businesses, Handcraft </w:t>
      </w:r>
      <w:r w:rsidR="00613A69" w:rsidRPr="00560DEE">
        <w:rPr>
          <w:rFonts w:eastAsia="Batang"/>
          <w:sz w:val="28"/>
          <w:szCs w:val="28"/>
          <w:lang w:val="en-GB"/>
        </w:rPr>
        <w:t>Businesses, Banking businesses</w:t>
      </w:r>
    </w:p>
    <w:p w:rsidR="00E97BFE" w:rsidRPr="00560DEE" w:rsidRDefault="0067094F" w:rsidP="003C6473">
      <w:pPr>
        <w:pStyle w:val="Heading1"/>
        <w:jc w:val="both"/>
        <w:rPr>
          <w:rFonts w:ascii="Times New Roman" w:eastAsia="Batang" w:hAnsi="Times New Roman" w:cs="Times New Roman"/>
          <w:b/>
          <w:color w:val="auto"/>
          <w:sz w:val="28"/>
          <w:szCs w:val="28"/>
          <w:lang w:val="en-GB"/>
        </w:rPr>
      </w:pPr>
      <w:bookmarkStart w:id="33" w:name="_Toc457458485"/>
      <w:r w:rsidRPr="00560DEE">
        <w:rPr>
          <w:rFonts w:ascii="Times New Roman" w:eastAsia="Batang" w:hAnsi="Times New Roman" w:cs="Times New Roman"/>
          <w:b/>
          <w:color w:val="auto"/>
          <w:sz w:val="28"/>
          <w:szCs w:val="28"/>
          <w:lang w:val="en-GB"/>
        </w:rPr>
        <w:t xml:space="preserve">1.10 </w:t>
      </w:r>
      <w:r w:rsidR="00E97BFE" w:rsidRPr="00560DEE">
        <w:rPr>
          <w:rFonts w:ascii="Times New Roman" w:eastAsia="Batang" w:hAnsi="Times New Roman" w:cs="Times New Roman"/>
          <w:b/>
          <w:color w:val="auto"/>
          <w:sz w:val="28"/>
          <w:szCs w:val="28"/>
          <w:lang w:val="en-GB"/>
        </w:rPr>
        <w:t>Revenue collection</w:t>
      </w:r>
      <w:bookmarkEnd w:id="33"/>
    </w:p>
    <w:p w:rsidR="00E97BFE" w:rsidRPr="00560DEE" w:rsidRDefault="00E97BFE"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 xml:space="preserve">The </w:t>
      </w:r>
      <w:r w:rsidR="00FF48AD" w:rsidRPr="00560DEE">
        <w:rPr>
          <w:rFonts w:eastAsia="Batang"/>
          <w:sz w:val="28"/>
          <w:szCs w:val="28"/>
          <w:lang w:val="en-GB"/>
        </w:rPr>
        <w:t>District</w:t>
      </w:r>
      <w:r w:rsidRPr="00560DEE">
        <w:rPr>
          <w:rFonts w:eastAsia="Batang"/>
          <w:sz w:val="28"/>
          <w:szCs w:val="28"/>
          <w:lang w:val="en-GB"/>
        </w:rPr>
        <w:t xml:space="preserve"> reven</w:t>
      </w:r>
      <w:r w:rsidR="00613A69" w:rsidRPr="00560DEE">
        <w:rPr>
          <w:rFonts w:eastAsia="Batang"/>
          <w:sz w:val="28"/>
          <w:szCs w:val="28"/>
          <w:lang w:val="en-GB"/>
        </w:rPr>
        <w:t>ue depends on collections levies</w:t>
      </w:r>
      <w:r w:rsidRPr="00560DEE">
        <w:rPr>
          <w:rFonts w:eastAsia="Batang"/>
          <w:sz w:val="28"/>
          <w:szCs w:val="28"/>
          <w:lang w:val="en-GB"/>
        </w:rPr>
        <w:t xml:space="preserve"> on several economic activities taking place in its area. These economic activities include </w:t>
      </w:r>
      <w:r w:rsidR="00613A69" w:rsidRPr="00560DEE">
        <w:rPr>
          <w:rFonts w:eastAsia="Batang"/>
          <w:sz w:val="28"/>
          <w:szCs w:val="28"/>
          <w:lang w:val="en-GB"/>
        </w:rPr>
        <w:t xml:space="preserve">export levy from cashewnuts almost 85% of the District source of revenue and other </w:t>
      </w:r>
      <w:r w:rsidRPr="00560DEE">
        <w:rPr>
          <w:rFonts w:eastAsia="Batang"/>
          <w:sz w:val="28"/>
          <w:szCs w:val="28"/>
          <w:lang w:val="en-GB"/>
        </w:rPr>
        <w:t xml:space="preserve">Industrial and Agricultural production activities, Commercial activities of </w:t>
      </w:r>
      <w:r w:rsidRPr="00560DEE">
        <w:rPr>
          <w:rFonts w:eastAsia="Batang"/>
          <w:sz w:val="28"/>
          <w:szCs w:val="28"/>
          <w:lang w:val="en-GB"/>
        </w:rPr>
        <w:lastRenderedPageBreak/>
        <w:t xml:space="preserve">selling goods </w:t>
      </w:r>
      <w:r w:rsidR="00613A69" w:rsidRPr="00560DEE">
        <w:rPr>
          <w:rFonts w:eastAsia="Batang"/>
          <w:sz w:val="28"/>
          <w:szCs w:val="28"/>
          <w:lang w:val="en-GB"/>
        </w:rPr>
        <w:t>and services</w:t>
      </w:r>
      <w:r w:rsidRPr="00560DEE">
        <w:rPr>
          <w:rFonts w:eastAsia="Batang"/>
          <w:sz w:val="28"/>
          <w:szCs w:val="28"/>
          <w:lang w:val="en-GB"/>
        </w:rPr>
        <w:t xml:space="preserve">. These activities play a significant role to the </w:t>
      </w:r>
      <w:r w:rsidR="00FF48AD" w:rsidRPr="00560DEE">
        <w:rPr>
          <w:rFonts w:eastAsia="Batang"/>
          <w:sz w:val="28"/>
          <w:szCs w:val="28"/>
          <w:lang w:val="en-GB"/>
        </w:rPr>
        <w:t>District</w:t>
      </w:r>
      <w:r w:rsidRPr="00560DEE">
        <w:rPr>
          <w:rFonts w:eastAsia="Batang"/>
          <w:sz w:val="28"/>
          <w:szCs w:val="28"/>
          <w:lang w:val="en-GB"/>
        </w:rPr>
        <w:t xml:space="preserve"> economy in terms of revenue and in provision of job opportunities to the residents.</w:t>
      </w:r>
    </w:p>
    <w:p w:rsidR="00E97BFE" w:rsidRPr="00560DEE" w:rsidRDefault="0067094F" w:rsidP="003C6473">
      <w:pPr>
        <w:pStyle w:val="Heading2"/>
        <w:jc w:val="both"/>
        <w:rPr>
          <w:rFonts w:ascii="Times New Roman" w:eastAsia="Batang" w:hAnsi="Times New Roman" w:cs="Times New Roman"/>
          <w:b/>
          <w:color w:val="auto"/>
          <w:sz w:val="28"/>
          <w:szCs w:val="28"/>
          <w:lang w:val="en-GB"/>
        </w:rPr>
      </w:pPr>
      <w:bookmarkStart w:id="34" w:name="_Toc457458486"/>
      <w:r w:rsidRPr="00560DEE">
        <w:rPr>
          <w:rFonts w:ascii="Times New Roman" w:eastAsia="Batang" w:hAnsi="Times New Roman" w:cs="Times New Roman"/>
          <w:b/>
          <w:color w:val="auto"/>
          <w:sz w:val="28"/>
          <w:szCs w:val="28"/>
          <w:lang w:val="en-GB"/>
        </w:rPr>
        <w:t xml:space="preserve">1.10.1 </w:t>
      </w:r>
      <w:r w:rsidR="00E97BFE" w:rsidRPr="00560DEE">
        <w:rPr>
          <w:rFonts w:ascii="Times New Roman" w:eastAsia="Batang" w:hAnsi="Times New Roman" w:cs="Times New Roman"/>
          <w:b/>
          <w:color w:val="auto"/>
          <w:sz w:val="28"/>
          <w:szCs w:val="28"/>
          <w:lang w:val="en-GB"/>
        </w:rPr>
        <w:t>Revenue</w:t>
      </w:r>
      <w:bookmarkEnd w:id="34"/>
    </w:p>
    <w:p w:rsidR="00E97BFE" w:rsidRPr="00560DEE" w:rsidRDefault="00E97BFE" w:rsidP="003C6473">
      <w:pPr>
        <w:pStyle w:val="BodyText"/>
        <w:spacing w:before="100" w:beforeAutospacing="1" w:after="100" w:afterAutospacing="1" w:line="360" w:lineRule="auto"/>
        <w:rPr>
          <w:rFonts w:eastAsia="Batang"/>
          <w:sz w:val="28"/>
          <w:szCs w:val="28"/>
          <w:lang w:val="en-GB"/>
        </w:rPr>
      </w:pPr>
      <w:r w:rsidRPr="00560DEE">
        <w:rPr>
          <w:rFonts w:eastAsia="Batang"/>
          <w:sz w:val="28"/>
          <w:szCs w:val="28"/>
          <w:lang w:val="en-GB"/>
        </w:rPr>
        <w:t xml:space="preserve">The main sources of revenue for the </w:t>
      </w:r>
      <w:r w:rsidR="00FF48AD" w:rsidRPr="00560DEE">
        <w:rPr>
          <w:rFonts w:eastAsia="Batang"/>
          <w:sz w:val="28"/>
          <w:szCs w:val="28"/>
          <w:lang w:val="en-GB"/>
        </w:rPr>
        <w:t>District</w:t>
      </w:r>
      <w:r w:rsidRPr="00560DEE">
        <w:rPr>
          <w:rFonts w:eastAsia="Batang"/>
          <w:sz w:val="28"/>
          <w:szCs w:val="28"/>
          <w:lang w:val="en-GB"/>
        </w:rPr>
        <w:t xml:space="preserve"> are:</w:t>
      </w:r>
    </w:p>
    <w:p w:rsidR="00613A69" w:rsidRPr="00560DEE" w:rsidRDefault="00613A69" w:rsidP="003F3D1A">
      <w:pPr>
        <w:pStyle w:val="BodyText"/>
        <w:numPr>
          <w:ilvl w:val="0"/>
          <w:numId w:val="20"/>
        </w:numPr>
        <w:spacing w:before="100" w:beforeAutospacing="1" w:line="276" w:lineRule="auto"/>
        <w:rPr>
          <w:rFonts w:eastAsia="Batang"/>
          <w:sz w:val="28"/>
          <w:szCs w:val="28"/>
          <w:lang w:val="en-GB"/>
        </w:rPr>
      </w:pPr>
      <w:r w:rsidRPr="00560DEE">
        <w:rPr>
          <w:rFonts w:eastAsia="Batang"/>
          <w:sz w:val="28"/>
          <w:szCs w:val="28"/>
          <w:lang w:val="en-GB"/>
        </w:rPr>
        <w:t>Service Levy</w:t>
      </w:r>
    </w:p>
    <w:p w:rsidR="00613A69" w:rsidRPr="00560DEE" w:rsidRDefault="00613A69" w:rsidP="003F3D1A">
      <w:pPr>
        <w:pStyle w:val="BodyText"/>
        <w:numPr>
          <w:ilvl w:val="0"/>
          <w:numId w:val="20"/>
        </w:numPr>
        <w:spacing w:before="100" w:beforeAutospacing="1" w:line="276" w:lineRule="auto"/>
        <w:rPr>
          <w:rFonts w:eastAsia="Batang"/>
          <w:sz w:val="28"/>
          <w:szCs w:val="28"/>
          <w:lang w:val="en-GB"/>
        </w:rPr>
      </w:pPr>
      <w:r w:rsidRPr="00560DEE">
        <w:rPr>
          <w:rFonts w:eastAsia="Batang"/>
          <w:sz w:val="28"/>
          <w:szCs w:val="28"/>
          <w:lang w:val="en-GB"/>
        </w:rPr>
        <w:t>Guest House Levy</w:t>
      </w:r>
    </w:p>
    <w:p w:rsidR="00613A69" w:rsidRPr="00560DEE" w:rsidRDefault="00613A69" w:rsidP="003F3D1A">
      <w:pPr>
        <w:pStyle w:val="BodyText"/>
        <w:numPr>
          <w:ilvl w:val="0"/>
          <w:numId w:val="20"/>
        </w:numPr>
        <w:spacing w:before="100" w:beforeAutospacing="1" w:line="276" w:lineRule="auto"/>
        <w:rPr>
          <w:rFonts w:eastAsia="Batang"/>
          <w:sz w:val="28"/>
          <w:szCs w:val="28"/>
          <w:lang w:val="en-GB"/>
        </w:rPr>
      </w:pPr>
      <w:r w:rsidRPr="00560DEE">
        <w:rPr>
          <w:rFonts w:eastAsia="Batang"/>
          <w:sz w:val="28"/>
          <w:szCs w:val="28"/>
          <w:lang w:val="en-GB"/>
        </w:rPr>
        <w:t>Levies on Business Activity</w:t>
      </w:r>
    </w:p>
    <w:p w:rsidR="00613A69" w:rsidRPr="00560DEE" w:rsidRDefault="00613A69" w:rsidP="003F3D1A">
      <w:pPr>
        <w:pStyle w:val="BodyText"/>
        <w:numPr>
          <w:ilvl w:val="0"/>
          <w:numId w:val="20"/>
        </w:numPr>
        <w:spacing w:before="100" w:beforeAutospacing="1" w:line="276" w:lineRule="auto"/>
        <w:rPr>
          <w:rFonts w:eastAsia="Batang"/>
          <w:sz w:val="28"/>
          <w:szCs w:val="28"/>
          <w:lang w:val="en-GB"/>
        </w:rPr>
      </w:pPr>
      <w:r w:rsidRPr="00560DEE">
        <w:rPr>
          <w:rFonts w:eastAsia="Batang"/>
          <w:sz w:val="28"/>
          <w:szCs w:val="28"/>
          <w:lang w:val="en-GB"/>
        </w:rPr>
        <w:t>Other produce cess</w:t>
      </w:r>
    </w:p>
    <w:p w:rsidR="00613A69" w:rsidRPr="00560DEE" w:rsidRDefault="00613A69" w:rsidP="003F3D1A">
      <w:pPr>
        <w:pStyle w:val="BodyText"/>
        <w:numPr>
          <w:ilvl w:val="0"/>
          <w:numId w:val="20"/>
        </w:numPr>
        <w:spacing w:before="100" w:beforeAutospacing="1" w:line="276" w:lineRule="auto"/>
        <w:rPr>
          <w:rFonts w:eastAsia="Batang"/>
          <w:sz w:val="28"/>
          <w:szCs w:val="28"/>
          <w:lang w:val="en-GB"/>
        </w:rPr>
      </w:pPr>
      <w:r w:rsidRPr="00560DEE">
        <w:rPr>
          <w:rFonts w:eastAsia="Batang"/>
          <w:sz w:val="28"/>
          <w:szCs w:val="28"/>
          <w:lang w:val="en-GB"/>
        </w:rPr>
        <w:t>Tender fee</w:t>
      </w:r>
    </w:p>
    <w:p w:rsidR="00613A69" w:rsidRPr="00560DEE" w:rsidRDefault="00613A69" w:rsidP="003F3D1A">
      <w:pPr>
        <w:pStyle w:val="BodyText"/>
        <w:numPr>
          <w:ilvl w:val="0"/>
          <w:numId w:val="20"/>
        </w:numPr>
        <w:spacing w:before="100" w:beforeAutospacing="1" w:line="276" w:lineRule="auto"/>
        <w:rPr>
          <w:rFonts w:eastAsia="Batang"/>
          <w:sz w:val="28"/>
          <w:szCs w:val="28"/>
          <w:lang w:val="en-GB"/>
        </w:rPr>
      </w:pPr>
      <w:r w:rsidRPr="00560DEE">
        <w:rPr>
          <w:rFonts w:eastAsia="Batang"/>
          <w:sz w:val="28"/>
          <w:szCs w:val="28"/>
          <w:lang w:val="en-GB"/>
        </w:rPr>
        <w:t>Advertising fee</w:t>
      </w:r>
    </w:p>
    <w:p w:rsidR="00613A69" w:rsidRPr="00560DEE" w:rsidRDefault="00613A69" w:rsidP="003F3D1A">
      <w:pPr>
        <w:pStyle w:val="BodyText"/>
        <w:numPr>
          <w:ilvl w:val="0"/>
          <w:numId w:val="20"/>
        </w:numPr>
        <w:spacing w:before="100" w:beforeAutospacing="1" w:line="276" w:lineRule="auto"/>
        <w:rPr>
          <w:rFonts w:eastAsia="Batang"/>
          <w:sz w:val="28"/>
          <w:szCs w:val="28"/>
          <w:lang w:val="en-GB"/>
        </w:rPr>
      </w:pPr>
      <w:r w:rsidRPr="00560DEE">
        <w:rPr>
          <w:rFonts w:eastAsia="Batang"/>
          <w:sz w:val="28"/>
          <w:szCs w:val="28"/>
          <w:lang w:val="en-GB"/>
        </w:rPr>
        <w:t>Plying permit fees</w:t>
      </w:r>
    </w:p>
    <w:p w:rsidR="00613A69" w:rsidRPr="00560DEE" w:rsidRDefault="00613A69" w:rsidP="003F3D1A">
      <w:pPr>
        <w:pStyle w:val="BodyText"/>
        <w:numPr>
          <w:ilvl w:val="0"/>
          <w:numId w:val="20"/>
        </w:numPr>
        <w:spacing w:before="100" w:beforeAutospacing="1" w:line="276" w:lineRule="auto"/>
        <w:rPr>
          <w:rFonts w:eastAsia="Batang"/>
          <w:sz w:val="28"/>
          <w:szCs w:val="28"/>
          <w:lang w:val="en-GB"/>
        </w:rPr>
      </w:pPr>
      <w:r w:rsidRPr="00560DEE">
        <w:rPr>
          <w:rFonts w:eastAsia="Batang"/>
          <w:sz w:val="28"/>
          <w:szCs w:val="28"/>
          <w:lang w:val="en-GB"/>
        </w:rPr>
        <w:t>By law fines</w:t>
      </w:r>
    </w:p>
    <w:p w:rsidR="00613A69" w:rsidRPr="00560DEE" w:rsidRDefault="00613A69" w:rsidP="003F3D1A">
      <w:pPr>
        <w:pStyle w:val="BodyText"/>
        <w:numPr>
          <w:ilvl w:val="0"/>
          <w:numId w:val="20"/>
        </w:numPr>
        <w:spacing w:before="100" w:beforeAutospacing="1" w:line="276" w:lineRule="auto"/>
        <w:rPr>
          <w:rFonts w:eastAsia="Batang"/>
          <w:sz w:val="28"/>
          <w:szCs w:val="28"/>
          <w:lang w:val="en-GB"/>
        </w:rPr>
      </w:pPr>
      <w:r w:rsidRPr="00560DEE">
        <w:rPr>
          <w:rFonts w:eastAsia="Batang"/>
          <w:sz w:val="28"/>
          <w:szCs w:val="28"/>
          <w:lang w:val="en-GB"/>
        </w:rPr>
        <w:t>Fines and penalties</w:t>
      </w:r>
    </w:p>
    <w:p w:rsidR="00613A69" w:rsidRPr="00560DEE" w:rsidRDefault="00613A69" w:rsidP="003F3D1A">
      <w:pPr>
        <w:pStyle w:val="BodyText"/>
        <w:numPr>
          <w:ilvl w:val="0"/>
          <w:numId w:val="20"/>
        </w:numPr>
        <w:spacing w:before="100" w:beforeAutospacing="1" w:line="276" w:lineRule="auto"/>
        <w:rPr>
          <w:rFonts w:eastAsia="Batang"/>
          <w:sz w:val="28"/>
          <w:szCs w:val="28"/>
          <w:lang w:val="en-GB"/>
        </w:rPr>
      </w:pPr>
      <w:r w:rsidRPr="00560DEE">
        <w:rPr>
          <w:rFonts w:eastAsia="Batang"/>
          <w:sz w:val="28"/>
          <w:szCs w:val="28"/>
          <w:lang w:val="en-GB"/>
        </w:rPr>
        <w:t>Revenue from renting of assets</w:t>
      </w:r>
    </w:p>
    <w:p w:rsidR="00613A69" w:rsidRPr="00560DEE" w:rsidRDefault="00613A69" w:rsidP="003F3D1A">
      <w:pPr>
        <w:pStyle w:val="BodyText"/>
        <w:numPr>
          <w:ilvl w:val="0"/>
          <w:numId w:val="20"/>
        </w:numPr>
        <w:spacing w:before="100" w:beforeAutospacing="1" w:line="276" w:lineRule="auto"/>
        <w:rPr>
          <w:rFonts w:eastAsia="Batang"/>
          <w:sz w:val="28"/>
          <w:szCs w:val="28"/>
          <w:lang w:val="en-GB"/>
        </w:rPr>
      </w:pPr>
      <w:r w:rsidRPr="00560DEE">
        <w:rPr>
          <w:rFonts w:eastAsia="Batang"/>
          <w:sz w:val="28"/>
          <w:szCs w:val="28"/>
          <w:lang w:val="en-GB"/>
        </w:rPr>
        <w:t>Revenue from renting of houses</w:t>
      </w:r>
    </w:p>
    <w:p w:rsidR="00613A69" w:rsidRPr="00560DEE" w:rsidRDefault="00613A69" w:rsidP="003F3D1A">
      <w:pPr>
        <w:pStyle w:val="BodyText"/>
        <w:numPr>
          <w:ilvl w:val="0"/>
          <w:numId w:val="20"/>
        </w:numPr>
        <w:spacing w:before="100" w:beforeAutospacing="1" w:line="276" w:lineRule="auto"/>
        <w:rPr>
          <w:rFonts w:eastAsia="Batang"/>
          <w:sz w:val="28"/>
          <w:szCs w:val="28"/>
          <w:lang w:val="en-GB"/>
        </w:rPr>
      </w:pPr>
      <w:r w:rsidRPr="00560DEE">
        <w:rPr>
          <w:rFonts w:eastAsia="Batang"/>
          <w:sz w:val="28"/>
          <w:szCs w:val="28"/>
          <w:lang w:val="en-GB"/>
        </w:rPr>
        <w:t>Magulio fees</w:t>
      </w:r>
    </w:p>
    <w:p w:rsidR="00613A69" w:rsidRPr="00560DEE" w:rsidRDefault="00613A69" w:rsidP="003F3D1A">
      <w:pPr>
        <w:pStyle w:val="BodyText"/>
        <w:numPr>
          <w:ilvl w:val="0"/>
          <w:numId w:val="20"/>
        </w:numPr>
        <w:spacing w:before="100" w:beforeAutospacing="1" w:line="276" w:lineRule="auto"/>
        <w:rPr>
          <w:rFonts w:eastAsia="Batang"/>
          <w:sz w:val="28"/>
          <w:szCs w:val="28"/>
          <w:lang w:val="en-GB"/>
        </w:rPr>
      </w:pPr>
      <w:r w:rsidRPr="00560DEE">
        <w:rPr>
          <w:rFonts w:eastAsia="Batang"/>
          <w:sz w:val="28"/>
          <w:szCs w:val="28"/>
          <w:lang w:val="en-GB"/>
        </w:rPr>
        <w:t>Market stalls / slabs dues</w:t>
      </w:r>
    </w:p>
    <w:p w:rsidR="00613A69" w:rsidRPr="00560DEE" w:rsidRDefault="00613A69" w:rsidP="003F3D1A">
      <w:pPr>
        <w:pStyle w:val="BodyText"/>
        <w:numPr>
          <w:ilvl w:val="0"/>
          <w:numId w:val="20"/>
        </w:numPr>
        <w:spacing w:before="100" w:beforeAutospacing="1" w:line="276" w:lineRule="auto"/>
        <w:rPr>
          <w:rFonts w:eastAsia="Batang"/>
          <w:sz w:val="28"/>
          <w:szCs w:val="28"/>
          <w:lang w:val="en-GB"/>
        </w:rPr>
      </w:pPr>
      <w:r w:rsidRPr="00560DEE">
        <w:rPr>
          <w:rFonts w:eastAsia="Batang"/>
          <w:sz w:val="28"/>
          <w:szCs w:val="28"/>
          <w:lang w:val="en-GB"/>
        </w:rPr>
        <w:t>Intoxicating liquor license fee</w:t>
      </w:r>
    </w:p>
    <w:p w:rsidR="00613A69" w:rsidRPr="00560DEE" w:rsidRDefault="00613A69" w:rsidP="003F3D1A">
      <w:pPr>
        <w:pStyle w:val="BodyText"/>
        <w:numPr>
          <w:ilvl w:val="0"/>
          <w:numId w:val="20"/>
        </w:numPr>
        <w:spacing w:before="100" w:beforeAutospacing="1" w:line="276" w:lineRule="auto"/>
        <w:rPr>
          <w:rFonts w:eastAsia="Batang"/>
          <w:sz w:val="28"/>
          <w:szCs w:val="28"/>
          <w:lang w:val="en-GB"/>
        </w:rPr>
      </w:pPr>
      <w:r w:rsidRPr="00560DEE">
        <w:rPr>
          <w:rFonts w:eastAsia="Batang"/>
          <w:sz w:val="28"/>
          <w:szCs w:val="28"/>
          <w:lang w:val="en-GB"/>
        </w:rPr>
        <w:t>Other business licence fees</w:t>
      </w:r>
    </w:p>
    <w:p w:rsidR="00613A69" w:rsidRPr="00560DEE" w:rsidRDefault="00613A69" w:rsidP="003F3D1A">
      <w:pPr>
        <w:pStyle w:val="BodyText"/>
        <w:numPr>
          <w:ilvl w:val="0"/>
          <w:numId w:val="20"/>
        </w:numPr>
        <w:spacing w:before="100" w:beforeAutospacing="1" w:line="276" w:lineRule="auto"/>
        <w:rPr>
          <w:rFonts w:eastAsia="Batang"/>
          <w:sz w:val="28"/>
          <w:szCs w:val="28"/>
          <w:lang w:val="en-GB"/>
        </w:rPr>
      </w:pPr>
      <w:r w:rsidRPr="00560DEE">
        <w:rPr>
          <w:rFonts w:eastAsia="Batang"/>
          <w:sz w:val="28"/>
          <w:szCs w:val="28"/>
          <w:lang w:val="en-GB"/>
        </w:rPr>
        <w:t>Vehicle licence fees</w:t>
      </w:r>
    </w:p>
    <w:p w:rsidR="00613A69" w:rsidRPr="00560DEE" w:rsidRDefault="00613A69" w:rsidP="003F3D1A">
      <w:pPr>
        <w:pStyle w:val="BodyText"/>
        <w:numPr>
          <w:ilvl w:val="0"/>
          <w:numId w:val="20"/>
        </w:numPr>
        <w:spacing w:before="100" w:beforeAutospacing="1" w:line="276" w:lineRule="auto"/>
        <w:rPr>
          <w:rFonts w:eastAsia="Batang"/>
          <w:sz w:val="28"/>
          <w:szCs w:val="28"/>
          <w:lang w:val="en-GB"/>
        </w:rPr>
      </w:pPr>
      <w:r w:rsidRPr="00560DEE">
        <w:rPr>
          <w:rFonts w:eastAsia="Batang"/>
          <w:sz w:val="28"/>
          <w:szCs w:val="28"/>
          <w:lang w:val="en-GB"/>
        </w:rPr>
        <w:t>Abattoir slaughter service fee</w:t>
      </w:r>
    </w:p>
    <w:p w:rsidR="00613A69" w:rsidRPr="00560DEE" w:rsidRDefault="00613A69" w:rsidP="003F3D1A">
      <w:pPr>
        <w:pStyle w:val="BodyText"/>
        <w:numPr>
          <w:ilvl w:val="0"/>
          <w:numId w:val="20"/>
        </w:numPr>
        <w:spacing w:before="100" w:beforeAutospacing="1" w:line="276" w:lineRule="auto"/>
        <w:rPr>
          <w:rFonts w:eastAsia="Batang"/>
          <w:sz w:val="28"/>
          <w:szCs w:val="28"/>
          <w:lang w:val="en-GB"/>
        </w:rPr>
      </w:pPr>
      <w:r w:rsidRPr="00560DEE">
        <w:rPr>
          <w:rFonts w:eastAsia="Batang"/>
          <w:sz w:val="28"/>
          <w:szCs w:val="28"/>
          <w:lang w:val="en-GB"/>
        </w:rPr>
        <w:t>Artificial insemination service fee</w:t>
      </w:r>
    </w:p>
    <w:p w:rsidR="00613A69" w:rsidRPr="00560DEE" w:rsidRDefault="00613A69" w:rsidP="003F3D1A">
      <w:pPr>
        <w:pStyle w:val="BodyText"/>
        <w:numPr>
          <w:ilvl w:val="0"/>
          <w:numId w:val="20"/>
        </w:numPr>
        <w:spacing w:before="100" w:beforeAutospacing="1" w:line="276" w:lineRule="auto"/>
        <w:rPr>
          <w:rFonts w:eastAsia="Batang"/>
          <w:sz w:val="28"/>
          <w:szCs w:val="28"/>
          <w:lang w:val="en-GB"/>
        </w:rPr>
      </w:pPr>
      <w:r w:rsidRPr="00560DEE">
        <w:rPr>
          <w:rFonts w:eastAsia="Batang"/>
          <w:sz w:val="28"/>
          <w:szCs w:val="28"/>
          <w:lang w:val="en-GB"/>
        </w:rPr>
        <w:t>Sanitation fees and charges</w:t>
      </w:r>
    </w:p>
    <w:p w:rsidR="00613A69" w:rsidRPr="00560DEE" w:rsidRDefault="00613A69" w:rsidP="003F3D1A">
      <w:pPr>
        <w:pStyle w:val="BodyText"/>
        <w:numPr>
          <w:ilvl w:val="0"/>
          <w:numId w:val="20"/>
        </w:numPr>
        <w:spacing w:before="100" w:beforeAutospacing="1" w:line="276" w:lineRule="auto"/>
        <w:rPr>
          <w:rFonts w:eastAsia="Batang"/>
          <w:sz w:val="28"/>
          <w:szCs w:val="28"/>
          <w:lang w:val="en-GB"/>
        </w:rPr>
      </w:pPr>
      <w:r w:rsidRPr="00560DEE">
        <w:rPr>
          <w:rFonts w:eastAsia="Batang"/>
          <w:sz w:val="28"/>
          <w:szCs w:val="28"/>
          <w:lang w:val="en-GB"/>
        </w:rPr>
        <w:t>Building permit fee</w:t>
      </w:r>
    </w:p>
    <w:p w:rsidR="00613A69" w:rsidRPr="00560DEE" w:rsidRDefault="00613A69" w:rsidP="003F3D1A">
      <w:pPr>
        <w:pStyle w:val="BodyText"/>
        <w:numPr>
          <w:ilvl w:val="0"/>
          <w:numId w:val="20"/>
        </w:numPr>
        <w:spacing w:before="100" w:beforeAutospacing="1" w:line="276" w:lineRule="auto"/>
        <w:rPr>
          <w:rFonts w:eastAsia="Batang"/>
          <w:sz w:val="28"/>
          <w:szCs w:val="28"/>
          <w:lang w:val="en-GB"/>
        </w:rPr>
      </w:pPr>
      <w:r w:rsidRPr="00560DEE">
        <w:rPr>
          <w:rFonts w:eastAsia="Batang"/>
          <w:sz w:val="28"/>
          <w:szCs w:val="28"/>
          <w:lang w:val="en-GB"/>
        </w:rPr>
        <w:t>Permit fees for billboards, posters or hoarding</w:t>
      </w:r>
    </w:p>
    <w:p w:rsidR="00613A69" w:rsidRPr="00560DEE" w:rsidRDefault="00613A69" w:rsidP="003F3D1A">
      <w:pPr>
        <w:pStyle w:val="BodyText"/>
        <w:numPr>
          <w:ilvl w:val="0"/>
          <w:numId w:val="20"/>
        </w:numPr>
        <w:spacing w:before="100" w:beforeAutospacing="1" w:line="276" w:lineRule="auto"/>
        <w:rPr>
          <w:rFonts w:eastAsia="Batang"/>
          <w:sz w:val="28"/>
          <w:szCs w:val="28"/>
          <w:lang w:val="en-GB"/>
        </w:rPr>
      </w:pPr>
      <w:r w:rsidRPr="00560DEE">
        <w:rPr>
          <w:rFonts w:eastAsia="Batang"/>
          <w:sz w:val="28"/>
          <w:szCs w:val="28"/>
          <w:lang w:val="en-GB"/>
        </w:rPr>
        <w:t>Revenue from sale of building plans</w:t>
      </w:r>
    </w:p>
    <w:p w:rsidR="00613A69" w:rsidRPr="00560DEE" w:rsidRDefault="00613A69" w:rsidP="003F3D1A">
      <w:pPr>
        <w:pStyle w:val="BodyText"/>
        <w:numPr>
          <w:ilvl w:val="0"/>
          <w:numId w:val="20"/>
        </w:numPr>
        <w:spacing w:before="100" w:beforeAutospacing="1" w:line="276" w:lineRule="auto"/>
        <w:rPr>
          <w:rFonts w:eastAsia="Batang"/>
          <w:sz w:val="28"/>
          <w:szCs w:val="28"/>
          <w:lang w:val="en-GB"/>
        </w:rPr>
      </w:pPr>
      <w:r w:rsidRPr="00560DEE">
        <w:rPr>
          <w:rFonts w:eastAsia="Batang"/>
          <w:sz w:val="28"/>
          <w:szCs w:val="28"/>
          <w:lang w:val="en-GB"/>
        </w:rPr>
        <w:t>Sale of plots</w:t>
      </w:r>
    </w:p>
    <w:p w:rsidR="00613A69" w:rsidRPr="00560DEE" w:rsidRDefault="00613A69" w:rsidP="003F3D1A">
      <w:pPr>
        <w:pStyle w:val="BodyText"/>
        <w:numPr>
          <w:ilvl w:val="0"/>
          <w:numId w:val="20"/>
        </w:numPr>
        <w:spacing w:before="100" w:beforeAutospacing="1" w:line="276" w:lineRule="auto"/>
        <w:rPr>
          <w:rFonts w:eastAsia="Batang"/>
          <w:sz w:val="28"/>
          <w:szCs w:val="28"/>
          <w:lang w:val="en-GB"/>
        </w:rPr>
      </w:pPr>
      <w:r w:rsidRPr="00560DEE">
        <w:rPr>
          <w:rFonts w:eastAsia="Batang"/>
          <w:sz w:val="28"/>
          <w:szCs w:val="28"/>
          <w:lang w:val="en-GB"/>
        </w:rPr>
        <w:t>Land survey service fee</w:t>
      </w:r>
    </w:p>
    <w:p w:rsidR="00613A69" w:rsidRPr="00560DEE" w:rsidRDefault="00613A69" w:rsidP="003F3D1A">
      <w:pPr>
        <w:pStyle w:val="BodyText"/>
        <w:numPr>
          <w:ilvl w:val="0"/>
          <w:numId w:val="20"/>
        </w:numPr>
        <w:spacing w:before="100" w:beforeAutospacing="1" w:line="276" w:lineRule="auto"/>
        <w:rPr>
          <w:rFonts w:eastAsia="Batang"/>
          <w:sz w:val="28"/>
          <w:szCs w:val="28"/>
          <w:lang w:val="en-GB"/>
        </w:rPr>
      </w:pPr>
      <w:r w:rsidRPr="00560DEE">
        <w:rPr>
          <w:rFonts w:eastAsia="Batang"/>
          <w:sz w:val="28"/>
          <w:szCs w:val="28"/>
          <w:lang w:val="en-GB"/>
        </w:rPr>
        <w:t>Forest produce license fees</w:t>
      </w:r>
    </w:p>
    <w:p w:rsidR="00E97BFE" w:rsidRPr="00560DEE" w:rsidRDefault="00A92DCD" w:rsidP="003C6473">
      <w:pPr>
        <w:pStyle w:val="Heading1"/>
        <w:jc w:val="both"/>
        <w:rPr>
          <w:rFonts w:ascii="Times New Roman" w:eastAsia="Batang" w:hAnsi="Times New Roman" w:cs="Times New Roman"/>
          <w:b/>
          <w:color w:val="auto"/>
          <w:sz w:val="28"/>
          <w:szCs w:val="28"/>
          <w:lang w:val="en-GB"/>
        </w:rPr>
      </w:pPr>
      <w:bookmarkStart w:id="35" w:name="_Toc457458487"/>
      <w:r w:rsidRPr="00560DEE">
        <w:rPr>
          <w:rFonts w:ascii="Times New Roman" w:eastAsia="Batang" w:hAnsi="Times New Roman" w:cs="Times New Roman"/>
          <w:b/>
          <w:color w:val="auto"/>
          <w:sz w:val="28"/>
          <w:szCs w:val="28"/>
          <w:lang w:val="en-GB"/>
        </w:rPr>
        <w:lastRenderedPageBreak/>
        <w:t xml:space="preserve">1.11 </w:t>
      </w:r>
      <w:r w:rsidR="00E97BFE" w:rsidRPr="00560DEE">
        <w:rPr>
          <w:rFonts w:ascii="Times New Roman" w:eastAsia="Batang" w:hAnsi="Times New Roman" w:cs="Times New Roman"/>
          <w:b/>
          <w:color w:val="auto"/>
          <w:sz w:val="28"/>
          <w:szCs w:val="28"/>
          <w:lang w:val="en-GB"/>
        </w:rPr>
        <w:t xml:space="preserve">Budget Structure of the </w:t>
      </w:r>
      <w:r w:rsidR="00FF48AD" w:rsidRPr="00560DEE">
        <w:rPr>
          <w:rFonts w:ascii="Times New Roman" w:eastAsia="Batang" w:hAnsi="Times New Roman" w:cs="Times New Roman"/>
          <w:b/>
          <w:color w:val="auto"/>
          <w:sz w:val="28"/>
          <w:szCs w:val="28"/>
          <w:lang w:val="en-GB"/>
        </w:rPr>
        <w:t>District</w:t>
      </w:r>
      <w:r w:rsidR="00E97BFE" w:rsidRPr="00560DEE">
        <w:rPr>
          <w:rFonts w:ascii="Times New Roman" w:eastAsia="Batang" w:hAnsi="Times New Roman" w:cs="Times New Roman"/>
          <w:b/>
          <w:color w:val="auto"/>
          <w:sz w:val="28"/>
          <w:szCs w:val="28"/>
          <w:lang w:val="en-GB"/>
        </w:rPr>
        <w:t xml:space="preserve"> Council</w:t>
      </w:r>
      <w:bookmarkEnd w:id="35"/>
    </w:p>
    <w:p w:rsidR="00E97BFE" w:rsidRPr="00560DEE" w:rsidRDefault="00E97BFE"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 xml:space="preserve">The annual budget of </w:t>
      </w:r>
      <w:r w:rsidR="00FF48AD" w:rsidRPr="00560DEE">
        <w:rPr>
          <w:rFonts w:eastAsia="Batang"/>
          <w:sz w:val="28"/>
          <w:szCs w:val="28"/>
          <w:lang w:val="en-GB"/>
        </w:rPr>
        <w:t>Tandahimba</w:t>
      </w:r>
      <w:r w:rsidRPr="00560DEE">
        <w:rPr>
          <w:rFonts w:eastAsia="Batang"/>
          <w:sz w:val="28"/>
          <w:szCs w:val="28"/>
          <w:lang w:val="en-GB"/>
        </w:rPr>
        <w:t xml:space="preserve"> </w:t>
      </w:r>
      <w:r w:rsidR="00FF48AD" w:rsidRPr="00560DEE">
        <w:rPr>
          <w:rFonts w:eastAsia="Batang"/>
          <w:sz w:val="28"/>
          <w:szCs w:val="28"/>
          <w:lang w:val="en-GB"/>
        </w:rPr>
        <w:t>District</w:t>
      </w:r>
      <w:r w:rsidRPr="00560DEE">
        <w:rPr>
          <w:rFonts w:eastAsia="Batang"/>
          <w:sz w:val="28"/>
          <w:szCs w:val="28"/>
          <w:lang w:val="en-GB"/>
        </w:rPr>
        <w:t xml:space="preserve"> Council has been progressively growing each year for the purpose of covering the needs of its growing population. For the last three years annual budget of the </w:t>
      </w:r>
      <w:r w:rsidR="00FF48AD" w:rsidRPr="00560DEE">
        <w:rPr>
          <w:rFonts w:eastAsia="Batang"/>
          <w:sz w:val="28"/>
          <w:szCs w:val="28"/>
          <w:lang w:val="en-GB"/>
        </w:rPr>
        <w:t>District</w:t>
      </w:r>
      <w:r w:rsidRPr="00560DEE">
        <w:rPr>
          <w:rFonts w:eastAsia="Batang"/>
          <w:sz w:val="28"/>
          <w:szCs w:val="28"/>
          <w:lang w:val="en-GB"/>
        </w:rPr>
        <w:t xml:space="preserve"> was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729"/>
        <w:gridCol w:w="2933"/>
      </w:tblGrid>
      <w:tr w:rsidR="00150A02" w:rsidRPr="00560DEE" w:rsidTr="00762F61">
        <w:tc>
          <w:tcPr>
            <w:tcW w:w="3094" w:type="dxa"/>
            <w:shd w:val="clear" w:color="auto" w:fill="FFFF00"/>
          </w:tcPr>
          <w:p w:rsidR="00E97BFE" w:rsidRPr="00560DEE" w:rsidRDefault="00E97BFE" w:rsidP="003C6473">
            <w:pPr>
              <w:spacing w:before="100" w:beforeAutospacing="1" w:after="100" w:afterAutospacing="1" w:line="360" w:lineRule="auto"/>
              <w:jc w:val="both"/>
              <w:rPr>
                <w:rFonts w:eastAsia="Batang"/>
                <w:b/>
                <w:sz w:val="28"/>
                <w:szCs w:val="28"/>
                <w:lang w:val="en-GB"/>
              </w:rPr>
            </w:pPr>
            <w:r w:rsidRPr="00560DEE">
              <w:rPr>
                <w:rFonts w:eastAsia="Batang"/>
                <w:b/>
                <w:sz w:val="28"/>
                <w:szCs w:val="28"/>
                <w:lang w:val="en-GB"/>
              </w:rPr>
              <w:t>YEAR</w:t>
            </w:r>
          </w:p>
        </w:tc>
        <w:tc>
          <w:tcPr>
            <w:tcW w:w="2774" w:type="dxa"/>
            <w:shd w:val="clear" w:color="auto" w:fill="00FFFF"/>
          </w:tcPr>
          <w:p w:rsidR="00E97BFE" w:rsidRPr="00560DEE" w:rsidRDefault="00E97BFE" w:rsidP="003C6473">
            <w:pPr>
              <w:spacing w:before="100" w:beforeAutospacing="1" w:after="100" w:afterAutospacing="1" w:line="360" w:lineRule="auto"/>
              <w:jc w:val="both"/>
              <w:rPr>
                <w:rFonts w:eastAsia="Batang"/>
                <w:b/>
                <w:sz w:val="28"/>
                <w:szCs w:val="28"/>
                <w:lang w:val="en-GB"/>
              </w:rPr>
            </w:pPr>
            <w:r w:rsidRPr="00560DEE">
              <w:rPr>
                <w:rFonts w:eastAsia="Batang"/>
                <w:b/>
                <w:sz w:val="28"/>
                <w:szCs w:val="28"/>
                <w:lang w:val="en-GB"/>
              </w:rPr>
              <w:t>TOTAL REVENUE</w:t>
            </w:r>
          </w:p>
        </w:tc>
        <w:tc>
          <w:tcPr>
            <w:tcW w:w="2988" w:type="dxa"/>
            <w:shd w:val="clear" w:color="auto" w:fill="00FFFF"/>
          </w:tcPr>
          <w:p w:rsidR="00E97BFE" w:rsidRPr="00560DEE" w:rsidRDefault="00E97BFE" w:rsidP="003C6473">
            <w:pPr>
              <w:spacing w:before="100" w:beforeAutospacing="1" w:after="100" w:afterAutospacing="1" w:line="360" w:lineRule="auto"/>
              <w:jc w:val="both"/>
              <w:rPr>
                <w:rFonts w:eastAsia="Batang"/>
                <w:b/>
                <w:sz w:val="28"/>
                <w:szCs w:val="28"/>
                <w:lang w:val="en-GB"/>
              </w:rPr>
            </w:pPr>
            <w:r w:rsidRPr="00560DEE">
              <w:rPr>
                <w:rFonts w:eastAsia="Batang"/>
                <w:b/>
                <w:sz w:val="28"/>
                <w:szCs w:val="28"/>
                <w:lang w:val="en-GB"/>
              </w:rPr>
              <w:t>TOTAL EXPENDITURE</w:t>
            </w:r>
          </w:p>
        </w:tc>
      </w:tr>
      <w:tr w:rsidR="00150A02" w:rsidRPr="00560DEE" w:rsidTr="00762F61">
        <w:tc>
          <w:tcPr>
            <w:tcW w:w="3094" w:type="dxa"/>
            <w:shd w:val="clear" w:color="auto" w:fill="FFFF00"/>
          </w:tcPr>
          <w:p w:rsidR="00E97BFE" w:rsidRPr="00560DEE" w:rsidRDefault="00E97BFE"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20</w:t>
            </w:r>
            <w:r w:rsidR="00613A69" w:rsidRPr="00560DEE">
              <w:rPr>
                <w:rFonts w:eastAsia="Batang"/>
                <w:sz w:val="28"/>
                <w:szCs w:val="28"/>
                <w:lang w:val="en-GB"/>
              </w:rPr>
              <w:t>12</w:t>
            </w:r>
            <w:r w:rsidRPr="00560DEE">
              <w:rPr>
                <w:rFonts w:eastAsia="Batang"/>
                <w:sz w:val="28"/>
                <w:szCs w:val="28"/>
                <w:lang w:val="en-GB"/>
              </w:rPr>
              <w:t>/20</w:t>
            </w:r>
            <w:r w:rsidR="00613A69" w:rsidRPr="00560DEE">
              <w:rPr>
                <w:rFonts w:eastAsia="Batang"/>
                <w:sz w:val="28"/>
                <w:szCs w:val="28"/>
                <w:lang w:val="en-GB"/>
              </w:rPr>
              <w:t>13</w:t>
            </w:r>
          </w:p>
        </w:tc>
        <w:tc>
          <w:tcPr>
            <w:tcW w:w="2774" w:type="dxa"/>
          </w:tcPr>
          <w:p w:rsidR="00E97BFE" w:rsidRPr="00560DEE" w:rsidRDefault="00E45C55"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20,999,657,193.9</w:t>
            </w:r>
          </w:p>
        </w:tc>
        <w:tc>
          <w:tcPr>
            <w:tcW w:w="2988" w:type="dxa"/>
          </w:tcPr>
          <w:p w:rsidR="00E97BFE" w:rsidRPr="00560DEE" w:rsidRDefault="00E45C55"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19,857,539,047.0</w:t>
            </w:r>
          </w:p>
        </w:tc>
      </w:tr>
      <w:tr w:rsidR="00150A02" w:rsidRPr="00560DEE" w:rsidTr="00762F61">
        <w:tc>
          <w:tcPr>
            <w:tcW w:w="3094" w:type="dxa"/>
            <w:shd w:val="clear" w:color="auto" w:fill="FFFF00"/>
          </w:tcPr>
          <w:p w:rsidR="00E97BFE" w:rsidRPr="00560DEE" w:rsidRDefault="00E97BFE"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20</w:t>
            </w:r>
            <w:r w:rsidR="00613A69" w:rsidRPr="00560DEE">
              <w:rPr>
                <w:rFonts w:eastAsia="Batang"/>
                <w:sz w:val="28"/>
                <w:szCs w:val="28"/>
                <w:lang w:val="en-GB"/>
              </w:rPr>
              <w:t>13</w:t>
            </w:r>
            <w:r w:rsidRPr="00560DEE">
              <w:rPr>
                <w:rFonts w:eastAsia="Batang"/>
                <w:sz w:val="28"/>
                <w:szCs w:val="28"/>
                <w:lang w:val="en-GB"/>
              </w:rPr>
              <w:t>/20</w:t>
            </w:r>
            <w:r w:rsidR="00613A69" w:rsidRPr="00560DEE">
              <w:rPr>
                <w:rFonts w:eastAsia="Batang"/>
                <w:sz w:val="28"/>
                <w:szCs w:val="28"/>
                <w:lang w:val="en-GB"/>
              </w:rPr>
              <w:t>14</w:t>
            </w:r>
          </w:p>
        </w:tc>
        <w:tc>
          <w:tcPr>
            <w:tcW w:w="2774" w:type="dxa"/>
          </w:tcPr>
          <w:p w:rsidR="00E97BFE" w:rsidRPr="00560DEE" w:rsidRDefault="00E45C55"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23,102,927,089.4</w:t>
            </w:r>
          </w:p>
        </w:tc>
        <w:tc>
          <w:tcPr>
            <w:tcW w:w="2988" w:type="dxa"/>
          </w:tcPr>
          <w:p w:rsidR="00E97BFE" w:rsidRPr="00560DEE" w:rsidRDefault="00E45C55"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22,153,537,304.0</w:t>
            </w:r>
          </w:p>
        </w:tc>
      </w:tr>
      <w:tr w:rsidR="00150A02" w:rsidRPr="00560DEE" w:rsidTr="00762F61">
        <w:tc>
          <w:tcPr>
            <w:tcW w:w="3094" w:type="dxa"/>
            <w:shd w:val="clear" w:color="auto" w:fill="FFFF00"/>
          </w:tcPr>
          <w:p w:rsidR="00E97BFE" w:rsidRPr="00560DEE" w:rsidRDefault="00E97BFE"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20</w:t>
            </w:r>
            <w:r w:rsidR="00E45C55" w:rsidRPr="00560DEE">
              <w:rPr>
                <w:rFonts w:eastAsia="Batang"/>
                <w:sz w:val="28"/>
                <w:szCs w:val="28"/>
                <w:lang w:val="en-GB"/>
              </w:rPr>
              <w:t>14</w:t>
            </w:r>
            <w:r w:rsidRPr="00560DEE">
              <w:rPr>
                <w:rFonts w:eastAsia="Batang"/>
                <w:sz w:val="28"/>
                <w:szCs w:val="28"/>
                <w:lang w:val="en-GB"/>
              </w:rPr>
              <w:t>/20</w:t>
            </w:r>
            <w:r w:rsidR="00E45C55" w:rsidRPr="00560DEE">
              <w:rPr>
                <w:rFonts w:eastAsia="Batang"/>
                <w:sz w:val="28"/>
                <w:szCs w:val="28"/>
                <w:lang w:val="en-GB"/>
              </w:rPr>
              <w:t>15</w:t>
            </w:r>
          </w:p>
        </w:tc>
        <w:tc>
          <w:tcPr>
            <w:tcW w:w="2774" w:type="dxa"/>
          </w:tcPr>
          <w:p w:rsidR="00E97BFE" w:rsidRPr="00560DEE" w:rsidRDefault="00E45C55"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23971061059.4</w:t>
            </w:r>
          </w:p>
        </w:tc>
        <w:tc>
          <w:tcPr>
            <w:tcW w:w="2988" w:type="dxa"/>
          </w:tcPr>
          <w:p w:rsidR="00E97BFE" w:rsidRPr="00560DEE" w:rsidRDefault="00E45C55"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23,029,868,861.0</w:t>
            </w:r>
          </w:p>
        </w:tc>
      </w:tr>
    </w:tbl>
    <w:p w:rsidR="00E97BFE" w:rsidRPr="00560DEE" w:rsidRDefault="00E97BFE"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 xml:space="preserve">The resource allocation to social and economic sectors have been accorded priority, these are mainly </w:t>
      </w:r>
      <w:r w:rsidR="008B1028" w:rsidRPr="00560DEE">
        <w:rPr>
          <w:rFonts w:eastAsia="Batang"/>
          <w:sz w:val="28"/>
          <w:szCs w:val="28"/>
          <w:lang w:val="en-GB"/>
        </w:rPr>
        <w:t>Agriculture, Education</w:t>
      </w:r>
      <w:r w:rsidR="00FC1C85" w:rsidRPr="00560DEE">
        <w:rPr>
          <w:rFonts w:eastAsia="Batang"/>
          <w:sz w:val="28"/>
          <w:szCs w:val="28"/>
          <w:lang w:val="en-GB"/>
        </w:rPr>
        <w:t xml:space="preserve"> and E</w:t>
      </w:r>
      <w:r w:rsidR="00D171B1" w:rsidRPr="00560DEE">
        <w:rPr>
          <w:rFonts w:eastAsia="Batang"/>
          <w:sz w:val="28"/>
          <w:szCs w:val="28"/>
          <w:lang w:val="en-GB"/>
        </w:rPr>
        <w:t>conomic I</w:t>
      </w:r>
      <w:r w:rsidRPr="00560DEE">
        <w:rPr>
          <w:rFonts w:eastAsia="Batang"/>
          <w:sz w:val="28"/>
          <w:szCs w:val="28"/>
          <w:lang w:val="en-GB"/>
        </w:rPr>
        <w:t xml:space="preserve">nfrastructure. The allocation to these sectors for this year is as follows in the Table </w:t>
      </w:r>
      <w:r w:rsidR="003E7AC2" w:rsidRPr="00560DEE">
        <w:rPr>
          <w:rFonts w:eastAsia="Batang"/>
          <w:sz w:val="28"/>
          <w:szCs w:val="28"/>
          <w:lang w:val="en-GB"/>
        </w:rPr>
        <w:t>below</w:t>
      </w:r>
      <w:r w:rsidRPr="00560DEE">
        <w:rPr>
          <w:rFonts w:eastAsia="Batang"/>
          <w:sz w:val="28"/>
          <w:szCs w:val="28"/>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366"/>
      </w:tblGrid>
      <w:tr w:rsidR="00E97BFE" w:rsidRPr="00560DEE" w:rsidTr="00762F61">
        <w:tc>
          <w:tcPr>
            <w:tcW w:w="4068" w:type="dxa"/>
            <w:shd w:val="clear" w:color="auto" w:fill="FFFF99"/>
          </w:tcPr>
          <w:p w:rsidR="00E97BFE" w:rsidRPr="00560DEE" w:rsidRDefault="00E97BFE" w:rsidP="003C6473">
            <w:pPr>
              <w:spacing w:before="100" w:beforeAutospacing="1" w:after="100" w:afterAutospacing="1" w:line="360" w:lineRule="auto"/>
              <w:jc w:val="both"/>
              <w:rPr>
                <w:rFonts w:eastAsia="Batang"/>
                <w:b/>
                <w:sz w:val="28"/>
                <w:szCs w:val="28"/>
                <w:lang w:val="en-GB"/>
              </w:rPr>
            </w:pPr>
            <w:r w:rsidRPr="00560DEE">
              <w:rPr>
                <w:rFonts w:eastAsia="Batang"/>
                <w:b/>
                <w:sz w:val="28"/>
                <w:szCs w:val="28"/>
                <w:lang w:val="en-GB"/>
              </w:rPr>
              <w:t>SECTORS</w:t>
            </w:r>
          </w:p>
        </w:tc>
        <w:tc>
          <w:tcPr>
            <w:tcW w:w="4366" w:type="dxa"/>
            <w:shd w:val="clear" w:color="auto" w:fill="FFCC99"/>
          </w:tcPr>
          <w:p w:rsidR="00E97BFE" w:rsidRPr="00560DEE" w:rsidRDefault="00A711FC" w:rsidP="003C6473">
            <w:pPr>
              <w:spacing w:before="100" w:beforeAutospacing="1" w:after="100" w:afterAutospacing="1" w:line="360" w:lineRule="auto"/>
              <w:jc w:val="both"/>
              <w:rPr>
                <w:rFonts w:eastAsia="Batang"/>
                <w:b/>
                <w:sz w:val="28"/>
                <w:szCs w:val="28"/>
                <w:lang w:val="en-GB"/>
              </w:rPr>
            </w:pPr>
            <w:r w:rsidRPr="00560DEE">
              <w:rPr>
                <w:rFonts w:eastAsia="Batang"/>
                <w:b/>
                <w:sz w:val="28"/>
                <w:szCs w:val="28"/>
                <w:lang w:val="en-GB"/>
              </w:rPr>
              <w:t>2015</w:t>
            </w:r>
            <w:r w:rsidR="00E97BFE" w:rsidRPr="00560DEE">
              <w:rPr>
                <w:rFonts w:eastAsia="Batang"/>
                <w:b/>
                <w:sz w:val="28"/>
                <w:szCs w:val="28"/>
                <w:lang w:val="en-GB"/>
              </w:rPr>
              <w:t>/20</w:t>
            </w:r>
            <w:r w:rsidRPr="00560DEE">
              <w:rPr>
                <w:rFonts w:eastAsia="Batang"/>
                <w:b/>
                <w:sz w:val="28"/>
                <w:szCs w:val="28"/>
                <w:lang w:val="en-GB"/>
              </w:rPr>
              <w:t>16</w:t>
            </w:r>
          </w:p>
        </w:tc>
      </w:tr>
      <w:tr w:rsidR="00E97BFE" w:rsidRPr="00560DEE" w:rsidTr="00762F61">
        <w:tc>
          <w:tcPr>
            <w:tcW w:w="4068" w:type="dxa"/>
            <w:shd w:val="clear" w:color="auto" w:fill="FFFF99"/>
          </w:tcPr>
          <w:p w:rsidR="00E97BFE" w:rsidRPr="00560DEE" w:rsidRDefault="008B1028"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Agriculture</w:t>
            </w:r>
          </w:p>
        </w:tc>
        <w:tc>
          <w:tcPr>
            <w:tcW w:w="4366" w:type="dxa"/>
            <w:shd w:val="clear" w:color="auto" w:fill="FFCC99"/>
          </w:tcPr>
          <w:p w:rsidR="00E97BFE" w:rsidRPr="00560DEE" w:rsidRDefault="008B1028"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812,327,129/=</w:t>
            </w:r>
          </w:p>
        </w:tc>
      </w:tr>
      <w:tr w:rsidR="00E97BFE" w:rsidRPr="00560DEE" w:rsidTr="00762F61">
        <w:tc>
          <w:tcPr>
            <w:tcW w:w="4068" w:type="dxa"/>
            <w:shd w:val="clear" w:color="auto" w:fill="FFFF99"/>
          </w:tcPr>
          <w:p w:rsidR="00E97BFE" w:rsidRPr="00560DEE" w:rsidRDefault="00E97BFE"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Education</w:t>
            </w:r>
          </w:p>
        </w:tc>
        <w:tc>
          <w:tcPr>
            <w:tcW w:w="4366" w:type="dxa"/>
            <w:shd w:val="clear" w:color="auto" w:fill="FFCC99"/>
          </w:tcPr>
          <w:p w:rsidR="00E97BFE" w:rsidRPr="00560DEE" w:rsidRDefault="008B1028"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1,114,541,000/=</w:t>
            </w:r>
          </w:p>
        </w:tc>
      </w:tr>
      <w:tr w:rsidR="00E97BFE" w:rsidRPr="00560DEE" w:rsidTr="00762F61">
        <w:tc>
          <w:tcPr>
            <w:tcW w:w="4068" w:type="dxa"/>
            <w:shd w:val="clear" w:color="auto" w:fill="FFFF99"/>
          </w:tcPr>
          <w:p w:rsidR="00E97BFE" w:rsidRPr="00560DEE" w:rsidRDefault="00E97BFE"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Roads</w:t>
            </w:r>
          </w:p>
        </w:tc>
        <w:tc>
          <w:tcPr>
            <w:tcW w:w="4366" w:type="dxa"/>
            <w:shd w:val="clear" w:color="auto" w:fill="FFCC99"/>
          </w:tcPr>
          <w:p w:rsidR="00E97BFE" w:rsidRPr="00560DEE" w:rsidRDefault="008B1028"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1,854,127,744/=</w:t>
            </w:r>
          </w:p>
        </w:tc>
      </w:tr>
    </w:tbl>
    <w:p w:rsidR="00E97BFE" w:rsidRPr="00560DEE" w:rsidRDefault="00A92DCD" w:rsidP="003C6473">
      <w:pPr>
        <w:pStyle w:val="Heading1"/>
        <w:jc w:val="both"/>
        <w:rPr>
          <w:rFonts w:ascii="Times New Roman" w:eastAsia="Batang" w:hAnsi="Times New Roman" w:cs="Times New Roman"/>
          <w:b/>
          <w:color w:val="auto"/>
          <w:sz w:val="28"/>
          <w:szCs w:val="28"/>
          <w:lang w:val="en-GB"/>
        </w:rPr>
      </w:pPr>
      <w:bookmarkStart w:id="36" w:name="_Toc457458488"/>
      <w:r w:rsidRPr="00560DEE">
        <w:rPr>
          <w:rFonts w:ascii="Times New Roman" w:eastAsia="Batang" w:hAnsi="Times New Roman" w:cs="Times New Roman"/>
          <w:b/>
          <w:color w:val="auto"/>
          <w:sz w:val="28"/>
          <w:szCs w:val="28"/>
          <w:lang w:val="en-GB"/>
        </w:rPr>
        <w:t xml:space="preserve">2. </w:t>
      </w:r>
      <w:r w:rsidR="00E97BFE" w:rsidRPr="00560DEE">
        <w:rPr>
          <w:rFonts w:ascii="Times New Roman" w:eastAsia="Batang" w:hAnsi="Times New Roman" w:cs="Times New Roman"/>
          <w:b/>
          <w:color w:val="auto"/>
          <w:sz w:val="28"/>
          <w:szCs w:val="28"/>
          <w:lang w:val="en-GB"/>
        </w:rPr>
        <w:t xml:space="preserve"> Productive sector</w:t>
      </w:r>
      <w:bookmarkEnd w:id="36"/>
    </w:p>
    <w:p w:rsidR="00E97BFE" w:rsidRPr="00560DEE" w:rsidRDefault="00A92DCD" w:rsidP="003C6473">
      <w:pPr>
        <w:pStyle w:val="Heading1"/>
        <w:jc w:val="both"/>
        <w:rPr>
          <w:rFonts w:ascii="Times New Roman" w:eastAsia="Batang" w:hAnsi="Times New Roman" w:cs="Times New Roman"/>
          <w:b/>
          <w:color w:val="auto"/>
          <w:sz w:val="28"/>
          <w:szCs w:val="28"/>
          <w:lang w:val="en-GB"/>
        </w:rPr>
      </w:pPr>
      <w:bookmarkStart w:id="37" w:name="_Toc457458489"/>
      <w:r w:rsidRPr="00560DEE">
        <w:rPr>
          <w:rFonts w:ascii="Times New Roman" w:eastAsia="Batang" w:hAnsi="Times New Roman" w:cs="Times New Roman"/>
          <w:b/>
          <w:color w:val="auto"/>
          <w:sz w:val="28"/>
          <w:szCs w:val="28"/>
          <w:lang w:val="en-GB"/>
        </w:rPr>
        <w:t xml:space="preserve">2.1 </w:t>
      </w:r>
      <w:r w:rsidR="00E97BFE" w:rsidRPr="00560DEE">
        <w:rPr>
          <w:rFonts w:ascii="Times New Roman" w:eastAsia="Batang" w:hAnsi="Times New Roman" w:cs="Times New Roman"/>
          <w:b/>
          <w:color w:val="auto"/>
          <w:sz w:val="28"/>
          <w:szCs w:val="28"/>
          <w:lang w:val="en-GB"/>
        </w:rPr>
        <w:t>Agriculture:</w:t>
      </w:r>
      <w:bookmarkEnd w:id="37"/>
    </w:p>
    <w:p w:rsidR="00E97BFE" w:rsidRPr="00560DEE" w:rsidRDefault="00FF48AD"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Tandahimba</w:t>
      </w:r>
      <w:r w:rsidR="00E97BFE" w:rsidRPr="00560DEE">
        <w:rPr>
          <w:rFonts w:eastAsia="Batang"/>
          <w:sz w:val="28"/>
          <w:szCs w:val="28"/>
          <w:lang w:val="en-GB"/>
        </w:rPr>
        <w:t xml:space="preserve"> </w:t>
      </w:r>
      <w:r w:rsidRPr="00560DEE">
        <w:rPr>
          <w:rFonts w:eastAsia="Batang"/>
          <w:sz w:val="28"/>
          <w:szCs w:val="28"/>
          <w:lang w:val="en-GB"/>
        </w:rPr>
        <w:t>District</w:t>
      </w:r>
      <w:r w:rsidR="00E97BFE" w:rsidRPr="00560DEE">
        <w:rPr>
          <w:rFonts w:eastAsia="Batang"/>
          <w:sz w:val="28"/>
          <w:szCs w:val="28"/>
          <w:lang w:val="en-GB"/>
        </w:rPr>
        <w:t xml:space="preserve"> has an estimated area of </w:t>
      </w:r>
      <w:r w:rsidR="00853217" w:rsidRPr="00560DEE">
        <w:rPr>
          <w:sz w:val="28"/>
          <w:szCs w:val="28"/>
        </w:rPr>
        <w:t xml:space="preserve">166,535Ha </w:t>
      </w:r>
      <w:r w:rsidR="00E97BFE" w:rsidRPr="00560DEE">
        <w:rPr>
          <w:rFonts w:eastAsia="Batang"/>
          <w:sz w:val="28"/>
          <w:szCs w:val="28"/>
          <w:lang w:val="en-GB"/>
        </w:rPr>
        <w:t xml:space="preserve">as arable land sufficient for urban agricultural activities.  Out of this area, an estimated </w:t>
      </w:r>
      <w:r w:rsidR="00853217" w:rsidRPr="00560DEE">
        <w:rPr>
          <w:sz w:val="28"/>
          <w:szCs w:val="28"/>
        </w:rPr>
        <w:t xml:space="preserve">129,507 Ha </w:t>
      </w:r>
      <w:r w:rsidR="00E97BFE" w:rsidRPr="00560DEE">
        <w:rPr>
          <w:rFonts w:eastAsia="Batang"/>
          <w:sz w:val="28"/>
          <w:szCs w:val="28"/>
          <w:lang w:val="en-GB"/>
        </w:rPr>
        <w:t>are under cultivation.</w:t>
      </w:r>
    </w:p>
    <w:p w:rsidR="00762F61" w:rsidRPr="00560DEE" w:rsidRDefault="00E97BFE" w:rsidP="003F3D1A">
      <w:pPr>
        <w:spacing w:before="100" w:beforeAutospacing="1" w:line="360" w:lineRule="auto"/>
        <w:jc w:val="both"/>
        <w:rPr>
          <w:rFonts w:eastAsia="Batang"/>
          <w:sz w:val="28"/>
          <w:szCs w:val="28"/>
          <w:lang w:val="en-GB"/>
        </w:rPr>
      </w:pPr>
      <w:r w:rsidRPr="00560DEE">
        <w:rPr>
          <w:rFonts w:eastAsia="Batang"/>
          <w:sz w:val="28"/>
          <w:szCs w:val="28"/>
        </w:rPr>
        <w:lastRenderedPageBreak/>
        <w:t>Main cash cr</w:t>
      </w:r>
      <w:r w:rsidR="00DA0E22" w:rsidRPr="00560DEE">
        <w:rPr>
          <w:rFonts w:eastAsia="Batang"/>
          <w:sz w:val="28"/>
          <w:szCs w:val="28"/>
        </w:rPr>
        <w:t>ops grown in the area is Cashewnuts with some food crops like maize Paddy, C</w:t>
      </w:r>
      <w:r w:rsidRPr="00560DEE">
        <w:rPr>
          <w:rFonts w:eastAsia="Batang"/>
          <w:sz w:val="28"/>
          <w:szCs w:val="28"/>
        </w:rPr>
        <w:t>assava</w:t>
      </w:r>
      <w:r w:rsidR="00DA0E22" w:rsidRPr="00560DEE">
        <w:rPr>
          <w:rFonts w:eastAsia="Batang"/>
          <w:sz w:val="28"/>
          <w:szCs w:val="28"/>
          <w:lang w:val="en-GB"/>
        </w:rPr>
        <w:t xml:space="preserve"> and Rice</w:t>
      </w:r>
      <w:r w:rsidRPr="00560DEE">
        <w:rPr>
          <w:rFonts w:eastAsia="Batang"/>
          <w:sz w:val="28"/>
          <w:szCs w:val="28"/>
          <w:lang w:val="en-GB"/>
        </w:rPr>
        <w:t>. In the year 20</w:t>
      </w:r>
      <w:r w:rsidR="00762F61" w:rsidRPr="00560DEE">
        <w:rPr>
          <w:rFonts w:eastAsia="Batang"/>
          <w:sz w:val="28"/>
          <w:szCs w:val="28"/>
          <w:lang w:val="en-GB"/>
        </w:rPr>
        <w:t>15</w:t>
      </w:r>
      <w:r w:rsidRPr="00560DEE">
        <w:rPr>
          <w:rFonts w:eastAsia="Batang"/>
          <w:sz w:val="28"/>
          <w:szCs w:val="28"/>
          <w:lang w:val="en-GB"/>
        </w:rPr>
        <w:t>/20</w:t>
      </w:r>
      <w:r w:rsidR="00762F61" w:rsidRPr="00560DEE">
        <w:rPr>
          <w:rFonts w:eastAsia="Batang"/>
          <w:sz w:val="28"/>
          <w:szCs w:val="28"/>
          <w:lang w:val="en-GB"/>
        </w:rPr>
        <w:t>16</w:t>
      </w:r>
      <w:r w:rsidRPr="00560DEE">
        <w:rPr>
          <w:rFonts w:eastAsia="Batang"/>
          <w:sz w:val="28"/>
          <w:szCs w:val="28"/>
          <w:lang w:val="en-GB"/>
        </w:rPr>
        <w:t xml:space="preserve"> a total of </w:t>
      </w:r>
      <w:r w:rsidR="008F10B4" w:rsidRPr="00560DEE">
        <w:rPr>
          <w:rFonts w:eastAsia="Batang"/>
          <w:sz w:val="28"/>
          <w:szCs w:val="28"/>
          <w:lang w:val="en-GB"/>
        </w:rPr>
        <w:t>40,742,200tonnes were collected and through the auction that was conducted a total of 104 Billion was paid to farmers.</w:t>
      </w:r>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3727"/>
      </w:tblGrid>
      <w:tr w:rsidR="00000F47" w:rsidRPr="00560DEE" w:rsidTr="00000F47">
        <w:trPr>
          <w:trHeight w:hRule="exact" w:val="395"/>
        </w:trPr>
        <w:tc>
          <w:tcPr>
            <w:tcW w:w="3540" w:type="dxa"/>
          </w:tcPr>
          <w:p w:rsidR="00000F47" w:rsidRPr="00560DEE" w:rsidRDefault="00000F47" w:rsidP="003C6473">
            <w:pPr>
              <w:spacing w:line="360" w:lineRule="auto"/>
              <w:jc w:val="both"/>
              <w:rPr>
                <w:b/>
                <w:sz w:val="28"/>
                <w:szCs w:val="28"/>
              </w:rPr>
            </w:pPr>
            <w:r w:rsidRPr="00560DEE">
              <w:rPr>
                <w:b/>
                <w:sz w:val="28"/>
                <w:szCs w:val="28"/>
              </w:rPr>
              <w:t>YEAR</w:t>
            </w:r>
          </w:p>
        </w:tc>
        <w:tc>
          <w:tcPr>
            <w:tcW w:w="3727" w:type="dxa"/>
          </w:tcPr>
          <w:p w:rsidR="00000F47" w:rsidRPr="00560DEE" w:rsidRDefault="00000F47" w:rsidP="003F3D1A">
            <w:pPr>
              <w:spacing w:line="360" w:lineRule="auto"/>
              <w:jc w:val="center"/>
              <w:rPr>
                <w:b/>
                <w:sz w:val="28"/>
                <w:szCs w:val="28"/>
              </w:rPr>
            </w:pPr>
            <w:r w:rsidRPr="00560DEE">
              <w:rPr>
                <w:b/>
                <w:sz w:val="28"/>
                <w:szCs w:val="28"/>
              </w:rPr>
              <w:t>PRODUCTION (KG)</w:t>
            </w:r>
          </w:p>
        </w:tc>
      </w:tr>
      <w:tr w:rsidR="00000F47" w:rsidRPr="00560DEE" w:rsidTr="00000F47">
        <w:trPr>
          <w:trHeight w:hRule="exact" w:val="409"/>
        </w:trPr>
        <w:tc>
          <w:tcPr>
            <w:tcW w:w="3540" w:type="dxa"/>
          </w:tcPr>
          <w:p w:rsidR="00000F47" w:rsidRPr="00560DEE" w:rsidRDefault="00000F47" w:rsidP="003C6473">
            <w:pPr>
              <w:spacing w:line="360" w:lineRule="auto"/>
              <w:jc w:val="both"/>
              <w:rPr>
                <w:sz w:val="28"/>
                <w:szCs w:val="28"/>
              </w:rPr>
            </w:pPr>
            <w:r w:rsidRPr="00560DEE">
              <w:rPr>
                <w:sz w:val="28"/>
                <w:szCs w:val="28"/>
              </w:rPr>
              <w:t>2012/2013</w:t>
            </w:r>
          </w:p>
        </w:tc>
        <w:tc>
          <w:tcPr>
            <w:tcW w:w="3727" w:type="dxa"/>
          </w:tcPr>
          <w:p w:rsidR="00000F47" w:rsidRPr="00560DEE" w:rsidRDefault="00000F47" w:rsidP="003F3D1A">
            <w:pPr>
              <w:spacing w:line="360" w:lineRule="auto"/>
              <w:jc w:val="center"/>
              <w:rPr>
                <w:sz w:val="28"/>
                <w:szCs w:val="28"/>
              </w:rPr>
            </w:pPr>
            <w:r w:rsidRPr="00560DEE">
              <w:rPr>
                <w:sz w:val="28"/>
                <w:szCs w:val="28"/>
              </w:rPr>
              <w:t>34,856,208</w:t>
            </w:r>
          </w:p>
        </w:tc>
      </w:tr>
      <w:tr w:rsidR="00000F47" w:rsidRPr="00560DEE" w:rsidTr="00000F47">
        <w:trPr>
          <w:trHeight w:hRule="exact" w:val="437"/>
        </w:trPr>
        <w:tc>
          <w:tcPr>
            <w:tcW w:w="3540" w:type="dxa"/>
          </w:tcPr>
          <w:p w:rsidR="00000F47" w:rsidRPr="00560DEE" w:rsidRDefault="00000F47" w:rsidP="003C6473">
            <w:pPr>
              <w:spacing w:line="360" w:lineRule="auto"/>
              <w:jc w:val="both"/>
              <w:rPr>
                <w:sz w:val="28"/>
                <w:szCs w:val="28"/>
              </w:rPr>
            </w:pPr>
            <w:r w:rsidRPr="00560DEE">
              <w:rPr>
                <w:sz w:val="28"/>
                <w:szCs w:val="28"/>
              </w:rPr>
              <w:t>2013/2014</w:t>
            </w:r>
          </w:p>
        </w:tc>
        <w:tc>
          <w:tcPr>
            <w:tcW w:w="3727" w:type="dxa"/>
          </w:tcPr>
          <w:p w:rsidR="00000F47" w:rsidRPr="00560DEE" w:rsidRDefault="00000F47" w:rsidP="003F3D1A">
            <w:pPr>
              <w:spacing w:line="360" w:lineRule="auto"/>
              <w:jc w:val="center"/>
              <w:rPr>
                <w:sz w:val="28"/>
                <w:szCs w:val="28"/>
              </w:rPr>
            </w:pPr>
            <w:r w:rsidRPr="00560DEE">
              <w:rPr>
                <w:sz w:val="28"/>
                <w:szCs w:val="28"/>
              </w:rPr>
              <w:t>36,060,280</w:t>
            </w:r>
          </w:p>
        </w:tc>
      </w:tr>
      <w:tr w:rsidR="00000F47" w:rsidRPr="00560DEE" w:rsidTr="00000F47">
        <w:trPr>
          <w:trHeight w:hRule="exact" w:val="437"/>
        </w:trPr>
        <w:tc>
          <w:tcPr>
            <w:tcW w:w="3540" w:type="dxa"/>
          </w:tcPr>
          <w:p w:rsidR="00000F47" w:rsidRPr="00560DEE" w:rsidRDefault="00000F47" w:rsidP="003C6473">
            <w:pPr>
              <w:spacing w:line="360" w:lineRule="auto"/>
              <w:jc w:val="both"/>
              <w:rPr>
                <w:sz w:val="28"/>
                <w:szCs w:val="28"/>
              </w:rPr>
            </w:pPr>
            <w:r w:rsidRPr="00560DEE">
              <w:rPr>
                <w:sz w:val="28"/>
                <w:szCs w:val="28"/>
              </w:rPr>
              <w:t>2014/2015</w:t>
            </w:r>
          </w:p>
        </w:tc>
        <w:tc>
          <w:tcPr>
            <w:tcW w:w="3727" w:type="dxa"/>
          </w:tcPr>
          <w:p w:rsidR="00000F47" w:rsidRPr="00560DEE" w:rsidRDefault="00057469" w:rsidP="003F3D1A">
            <w:pPr>
              <w:spacing w:line="360" w:lineRule="auto"/>
              <w:jc w:val="center"/>
              <w:rPr>
                <w:sz w:val="28"/>
                <w:szCs w:val="28"/>
              </w:rPr>
            </w:pPr>
            <w:r w:rsidRPr="00560DEE">
              <w:rPr>
                <w:sz w:val="28"/>
                <w:szCs w:val="28"/>
              </w:rPr>
              <w:t>57,310,381</w:t>
            </w:r>
          </w:p>
        </w:tc>
      </w:tr>
      <w:tr w:rsidR="00000F47" w:rsidRPr="00560DEE" w:rsidTr="00000F47">
        <w:trPr>
          <w:trHeight w:hRule="exact" w:val="437"/>
        </w:trPr>
        <w:tc>
          <w:tcPr>
            <w:tcW w:w="3540" w:type="dxa"/>
          </w:tcPr>
          <w:p w:rsidR="00000F47" w:rsidRPr="00560DEE" w:rsidRDefault="00000F47" w:rsidP="003C6473">
            <w:pPr>
              <w:spacing w:line="360" w:lineRule="auto"/>
              <w:jc w:val="both"/>
              <w:rPr>
                <w:sz w:val="28"/>
                <w:szCs w:val="28"/>
              </w:rPr>
            </w:pPr>
            <w:r w:rsidRPr="00560DEE">
              <w:rPr>
                <w:sz w:val="28"/>
                <w:szCs w:val="28"/>
              </w:rPr>
              <w:t>2015/2016</w:t>
            </w:r>
          </w:p>
        </w:tc>
        <w:tc>
          <w:tcPr>
            <w:tcW w:w="3727" w:type="dxa"/>
          </w:tcPr>
          <w:p w:rsidR="00000F47" w:rsidRPr="00560DEE" w:rsidRDefault="00000F47" w:rsidP="003F3D1A">
            <w:pPr>
              <w:spacing w:line="360" w:lineRule="auto"/>
              <w:jc w:val="center"/>
              <w:rPr>
                <w:sz w:val="28"/>
                <w:szCs w:val="28"/>
              </w:rPr>
            </w:pPr>
            <w:r w:rsidRPr="00560DEE">
              <w:rPr>
                <w:rFonts w:eastAsia="Batang"/>
                <w:sz w:val="28"/>
                <w:szCs w:val="28"/>
                <w:lang w:val="en-GB"/>
              </w:rPr>
              <w:t>40,742,200</w:t>
            </w:r>
          </w:p>
        </w:tc>
      </w:tr>
    </w:tbl>
    <w:p w:rsidR="00000F47" w:rsidRPr="00560DEE" w:rsidRDefault="00000F47" w:rsidP="003F3D1A">
      <w:pPr>
        <w:spacing w:before="100" w:beforeAutospacing="1" w:line="360" w:lineRule="auto"/>
        <w:jc w:val="both"/>
        <w:rPr>
          <w:rFonts w:eastAsia="Batang"/>
          <w:sz w:val="28"/>
          <w:szCs w:val="28"/>
          <w:lang w:val="en-GB"/>
        </w:rPr>
      </w:pPr>
      <w:r w:rsidRPr="00560DEE">
        <w:rPr>
          <w:rFonts w:eastAsia="Batang"/>
          <w:sz w:val="28"/>
          <w:szCs w:val="28"/>
          <w:lang w:val="en-GB"/>
        </w:rPr>
        <w:t>Revenue from Cashewnut business to farmers in Tandahimba District as per the past four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2664"/>
        <w:gridCol w:w="2447"/>
        <w:gridCol w:w="2190"/>
      </w:tblGrid>
      <w:tr w:rsidR="00000F47" w:rsidRPr="00F8016D" w:rsidTr="00057469">
        <w:tc>
          <w:tcPr>
            <w:tcW w:w="1255" w:type="dxa"/>
          </w:tcPr>
          <w:p w:rsidR="00000F47" w:rsidRPr="00F8016D" w:rsidRDefault="00000F47" w:rsidP="003C6473">
            <w:pPr>
              <w:spacing w:line="360" w:lineRule="auto"/>
              <w:jc w:val="both"/>
              <w:rPr>
                <w:b/>
                <w:sz w:val="26"/>
                <w:szCs w:val="26"/>
              </w:rPr>
            </w:pPr>
            <w:r w:rsidRPr="00F8016D">
              <w:rPr>
                <w:b/>
                <w:sz w:val="26"/>
                <w:szCs w:val="26"/>
              </w:rPr>
              <w:t>YEAR</w:t>
            </w:r>
          </w:p>
        </w:tc>
        <w:tc>
          <w:tcPr>
            <w:tcW w:w="2700" w:type="dxa"/>
          </w:tcPr>
          <w:p w:rsidR="00000F47" w:rsidRPr="00F8016D" w:rsidRDefault="00000F47" w:rsidP="003C6473">
            <w:pPr>
              <w:spacing w:line="360" w:lineRule="auto"/>
              <w:jc w:val="both"/>
              <w:rPr>
                <w:b/>
                <w:sz w:val="26"/>
                <w:szCs w:val="26"/>
              </w:rPr>
            </w:pPr>
            <w:r w:rsidRPr="00F8016D">
              <w:rPr>
                <w:b/>
                <w:sz w:val="26"/>
                <w:szCs w:val="26"/>
              </w:rPr>
              <w:t>PRODUCTION (KG)</w:t>
            </w:r>
          </w:p>
        </w:tc>
        <w:tc>
          <w:tcPr>
            <w:tcW w:w="2520" w:type="dxa"/>
          </w:tcPr>
          <w:p w:rsidR="00000F47" w:rsidRPr="00F8016D" w:rsidRDefault="00000F47" w:rsidP="003C6473">
            <w:pPr>
              <w:spacing w:line="360" w:lineRule="auto"/>
              <w:jc w:val="both"/>
              <w:rPr>
                <w:b/>
                <w:sz w:val="26"/>
                <w:szCs w:val="26"/>
              </w:rPr>
            </w:pPr>
            <w:r w:rsidRPr="00F8016D">
              <w:rPr>
                <w:b/>
                <w:sz w:val="26"/>
                <w:szCs w:val="26"/>
              </w:rPr>
              <w:t>PRICE PER KG</w:t>
            </w:r>
          </w:p>
        </w:tc>
        <w:tc>
          <w:tcPr>
            <w:tcW w:w="2155" w:type="dxa"/>
          </w:tcPr>
          <w:p w:rsidR="00000F47" w:rsidRPr="00F8016D" w:rsidRDefault="00000F47" w:rsidP="003C6473">
            <w:pPr>
              <w:spacing w:line="360" w:lineRule="auto"/>
              <w:jc w:val="both"/>
              <w:rPr>
                <w:b/>
                <w:sz w:val="26"/>
                <w:szCs w:val="26"/>
              </w:rPr>
            </w:pPr>
            <w:r w:rsidRPr="00F8016D">
              <w:rPr>
                <w:b/>
                <w:sz w:val="26"/>
                <w:szCs w:val="26"/>
              </w:rPr>
              <w:t xml:space="preserve">REVENUE </w:t>
            </w:r>
          </w:p>
        </w:tc>
      </w:tr>
      <w:tr w:rsidR="00000F47" w:rsidRPr="00F8016D" w:rsidTr="00057469">
        <w:tc>
          <w:tcPr>
            <w:tcW w:w="1255" w:type="dxa"/>
          </w:tcPr>
          <w:p w:rsidR="00000F47" w:rsidRPr="00F8016D" w:rsidRDefault="00000F47" w:rsidP="003C6473">
            <w:pPr>
              <w:spacing w:line="360" w:lineRule="auto"/>
              <w:jc w:val="both"/>
              <w:rPr>
                <w:sz w:val="26"/>
                <w:szCs w:val="26"/>
              </w:rPr>
            </w:pPr>
            <w:r w:rsidRPr="00F8016D">
              <w:rPr>
                <w:sz w:val="26"/>
                <w:szCs w:val="26"/>
              </w:rPr>
              <w:t>2012/2013</w:t>
            </w:r>
          </w:p>
        </w:tc>
        <w:tc>
          <w:tcPr>
            <w:tcW w:w="2700" w:type="dxa"/>
          </w:tcPr>
          <w:p w:rsidR="00000F47" w:rsidRPr="00F8016D" w:rsidRDefault="00000F47" w:rsidP="003C6473">
            <w:pPr>
              <w:spacing w:line="360" w:lineRule="auto"/>
              <w:jc w:val="both"/>
              <w:rPr>
                <w:sz w:val="26"/>
                <w:szCs w:val="26"/>
              </w:rPr>
            </w:pPr>
            <w:r w:rsidRPr="00F8016D">
              <w:rPr>
                <w:sz w:val="26"/>
                <w:szCs w:val="26"/>
              </w:rPr>
              <w:t>34,856,208</w:t>
            </w:r>
          </w:p>
        </w:tc>
        <w:tc>
          <w:tcPr>
            <w:tcW w:w="2520" w:type="dxa"/>
          </w:tcPr>
          <w:p w:rsidR="00000F47" w:rsidRPr="00F8016D" w:rsidRDefault="00000F47" w:rsidP="003C6473">
            <w:pPr>
              <w:spacing w:line="360" w:lineRule="auto"/>
              <w:jc w:val="both"/>
              <w:rPr>
                <w:sz w:val="26"/>
                <w:szCs w:val="26"/>
              </w:rPr>
            </w:pPr>
            <w:r w:rsidRPr="00F8016D">
              <w:rPr>
                <w:sz w:val="26"/>
                <w:szCs w:val="26"/>
              </w:rPr>
              <w:t>1250/=</w:t>
            </w:r>
          </w:p>
        </w:tc>
        <w:tc>
          <w:tcPr>
            <w:tcW w:w="2155" w:type="dxa"/>
          </w:tcPr>
          <w:p w:rsidR="00000F47" w:rsidRPr="00F8016D" w:rsidRDefault="00000F47" w:rsidP="003C6473">
            <w:pPr>
              <w:spacing w:line="360" w:lineRule="auto"/>
              <w:jc w:val="both"/>
              <w:rPr>
                <w:sz w:val="26"/>
                <w:szCs w:val="26"/>
              </w:rPr>
            </w:pPr>
            <w:r w:rsidRPr="00F8016D">
              <w:rPr>
                <w:sz w:val="26"/>
                <w:szCs w:val="26"/>
              </w:rPr>
              <w:t>41,827,449,600/=</w:t>
            </w:r>
          </w:p>
        </w:tc>
      </w:tr>
      <w:tr w:rsidR="00000F47" w:rsidRPr="00F8016D" w:rsidTr="00057469">
        <w:tc>
          <w:tcPr>
            <w:tcW w:w="1255" w:type="dxa"/>
          </w:tcPr>
          <w:p w:rsidR="00000F47" w:rsidRPr="00F8016D" w:rsidRDefault="00000F47" w:rsidP="003C6473">
            <w:pPr>
              <w:spacing w:line="360" w:lineRule="auto"/>
              <w:jc w:val="both"/>
              <w:rPr>
                <w:sz w:val="26"/>
                <w:szCs w:val="26"/>
              </w:rPr>
            </w:pPr>
            <w:r w:rsidRPr="00F8016D">
              <w:rPr>
                <w:sz w:val="26"/>
                <w:szCs w:val="26"/>
              </w:rPr>
              <w:t>2013/2014</w:t>
            </w:r>
          </w:p>
        </w:tc>
        <w:tc>
          <w:tcPr>
            <w:tcW w:w="2700" w:type="dxa"/>
          </w:tcPr>
          <w:p w:rsidR="00000F47" w:rsidRPr="00F8016D" w:rsidRDefault="00000F47" w:rsidP="003C6473">
            <w:pPr>
              <w:spacing w:line="360" w:lineRule="auto"/>
              <w:jc w:val="both"/>
              <w:rPr>
                <w:sz w:val="26"/>
                <w:szCs w:val="26"/>
              </w:rPr>
            </w:pPr>
            <w:r w:rsidRPr="00F8016D">
              <w:rPr>
                <w:sz w:val="26"/>
                <w:szCs w:val="26"/>
              </w:rPr>
              <w:t>36,060,280</w:t>
            </w:r>
          </w:p>
        </w:tc>
        <w:tc>
          <w:tcPr>
            <w:tcW w:w="2520" w:type="dxa"/>
          </w:tcPr>
          <w:p w:rsidR="00000F47" w:rsidRPr="00F8016D" w:rsidRDefault="00000F47" w:rsidP="003C6473">
            <w:pPr>
              <w:spacing w:line="360" w:lineRule="auto"/>
              <w:jc w:val="both"/>
              <w:rPr>
                <w:sz w:val="26"/>
                <w:szCs w:val="26"/>
              </w:rPr>
            </w:pPr>
            <w:r w:rsidRPr="00F8016D">
              <w:rPr>
                <w:sz w:val="26"/>
                <w:szCs w:val="26"/>
              </w:rPr>
              <w:t>1,196/=</w:t>
            </w:r>
          </w:p>
        </w:tc>
        <w:tc>
          <w:tcPr>
            <w:tcW w:w="2155" w:type="dxa"/>
          </w:tcPr>
          <w:p w:rsidR="00000F47" w:rsidRPr="00F8016D" w:rsidRDefault="00000F47" w:rsidP="003C6473">
            <w:pPr>
              <w:spacing w:line="360" w:lineRule="auto"/>
              <w:jc w:val="both"/>
              <w:rPr>
                <w:sz w:val="26"/>
                <w:szCs w:val="26"/>
              </w:rPr>
            </w:pPr>
            <w:r w:rsidRPr="00F8016D">
              <w:rPr>
                <w:sz w:val="26"/>
                <w:szCs w:val="26"/>
              </w:rPr>
              <w:t>43,128,094,880/=</w:t>
            </w:r>
          </w:p>
        </w:tc>
      </w:tr>
      <w:tr w:rsidR="00000F47" w:rsidRPr="00F8016D" w:rsidTr="00057469">
        <w:tc>
          <w:tcPr>
            <w:tcW w:w="1255" w:type="dxa"/>
          </w:tcPr>
          <w:p w:rsidR="00000F47" w:rsidRPr="00F8016D" w:rsidRDefault="00000F47" w:rsidP="003C6473">
            <w:pPr>
              <w:spacing w:line="360" w:lineRule="auto"/>
              <w:jc w:val="both"/>
              <w:rPr>
                <w:sz w:val="26"/>
                <w:szCs w:val="26"/>
              </w:rPr>
            </w:pPr>
            <w:r w:rsidRPr="00F8016D">
              <w:rPr>
                <w:sz w:val="26"/>
                <w:szCs w:val="26"/>
              </w:rPr>
              <w:t>2014/2015</w:t>
            </w:r>
          </w:p>
        </w:tc>
        <w:tc>
          <w:tcPr>
            <w:tcW w:w="2700" w:type="dxa"/>
          </w:tcPr>
          <w:p w:rsidR="00000F47" w:rsidRPr="00F8016D" w:rsidRDefault="00057469" w:rsidP="003C6473">
            <w:pPr>
              <w:spacing w:line="360" w:lineRule="auto"/>
              <w:jc w:val="both"/>
              <w:rPr>
                <w:sz w:val="26"/>
                <w:szCs w:val="26"/>
              </w:rPr>
            </w:pPr>
            <w:r w:rsidRPr="00F8016D">
              <w:rPr>
                <w:sz w:val="26"/>
                <w:szCs w:val="26"/>
              </w:rPr>
              <w:t>57,310,381</w:t>
            </w:r>
          </w:p>
        </w:tc>
        <w:tc>
          <w:tcPr>
            <w:tcW w:w="2520" w:type="dxa"/>
          </w:tcPr>
          <w:p w:rsidR="00000F47" w:rsidRPr="00F8016D" w:rsidRDefault="00057469" w:rsidP="003C6473">
            <w:pPr>
              <w:spacing w:line="360" w:lineRule="auto"/>
              <w:jc w:val="both"/>
              <w:rPr>
                <w:sz w:val="26"/>
                <w:szCs w:val="26"/>
              </w:rPr>
            </w:pPr>
            <w:r w:rsidRPr="00F8016D">
              <w:rPr>
                <w:sz w:val="26"/>
                <w:szCs w:val="26"/>
              </w:rPr>
              <w:t>Average of 1000/=</w:t>
            </w:r>
          </w:p>
        </w:tc>
        <w:tc>
          <w:tcPr>
            <w:tcW w:w="2155" w:type="dxa"/>
          </w:tcPr>
          <w:p w:rsidR="00000F47" w:rsidRPr="00F8016D" w:rsidRDefault="00057469" w:rsidP="003C6473">
            <w:pPr>
              <w:spacing w:line="360" w:lineRule="auto"/>
              <w:jc w:val="both"/>
              <w:rPr>
                <w:sz w:val="26"/>
                <w:szCs w:val="26"/>
              </w:rPr>
            </w:pPr>
            <w:r w:rsidRPr="00F8016D">
              <w:rPr>
                <w:sz w:val="26"/>
                <w:szCs w:val="26"/>
              </w:rPr>
              <w:t>57,310,381,000/=</w:t>
            </w:r>
          </w:p>
        </w:tc>
      </w:tr>
      <w:tr w:rsidR="00000F47" w:rsidRPr="00F8016D" w:rsidTr="00057469">
        <w:tc>
          <w:tcPr>
            <w:tcW w:w="1255" w:type="dxa"/>
          </w:tcPr>
          <w:p w:rsidR="00000F47" w:rsidRPr="00F8016D" w:rsidRDefault="00000F47" w:rsidP="003C6473">
            <w:pPr>
              <w:spacing w:line="360" w:lineRule="auto"/>
              <w:jc w:val="both"/>
              <w:rPr>
                <w:sz w:val="26"/>
                <w:szCs w:val="26"/>
              </w:rPr>
            </w:pPr>
            <w:r w:rsidRPr="00F8016D">
              <w:rPr>
                <w:sz w:val="26"/>
                <w:szCs w:val="26"/>
              </w:rPr>
              <w:t>2015/2016</w:t>
            </w:r>
          </w:p>
        </w:tc>
        <w:tc>
          <w:tcPr>
            <w:tcW w:w="2700" w:type="dxa"/>
          </w:tcPr>
          <w:p w:rsidR="00000F47" w:rsidRPr="00F8016D" w:rsidRDefault="00000F47" w:rsidP="003C6473">
            <w:pPr>
              <w:spacing w:line="360" w:lineRule="auto"/>
              <w:jc w:val="both"/>
              <w:rPr>
                <w:sz w:val="26"/>
                <w:szCs w:val="26"/>
              </w:rPr>
            </w:pPr>
            <w:r w:rsidRPr="00F8016D">
              <w:rPr>
                <w:sz w:val="26"/>
                <w:szCs w:val="26"/>
              </w:rPr>
              <w:t>40,742,200</w:t>
            </w:r>
          </w:p>
        </w:tc>
        <w:tc>
          <w:tcPr>
            <w:tcW w:w="2520" w:type="dxa"/>
          </w:tcPr>
          <w:p w:rsidR="00000F47" w:rsidRPr="00F8016D" w:rsidRDefault="00057469" w:rsidP="003C6473">
            <w:pPr>
              <w:spacing w:line="360" w:lineRule="auto"/>
              <w:jc w:val="both"/>
              <w:rPr>
                <w:sz w:val="26"/>
                <w:szCs w:val="26"/>
              </w:rPr>
            </w:pPr>
            <w:r w:rsidRPr="00F8016D">
              <w:rPr>
                <w:sz w:val="26"/>
                <w:szCs w:val="26"/>
              </w:rPr>
              <w:t xml:space="preserve">   </w:t>
            </w:r>
            <w:r w:rsidR="00000F47" w:rsidRPr="00F8016D">
              <w:rPr>
                <w:sz w:val="26"/>
                <w:szCs w:val="26"/>
              </w:rPr>
              <w:t>Average of 2552/=</w:t>
            </w:r>
          </w:p>
        </w:tc>
        <w:tc>
          <w:tcPr>
            <w:tcW w:w="2155" w:type="dxa"/>
          </w:tcPr>
          <w:p w:rsidR="00000F47" w:rsidRPr="00F8016D" w:rsidRDefault="00000F47" w:rsidP="003C6473">
            <w:pPr>
              <w:spacing w:line="360" w:lineRule="auto"/>
              <w:jc w:val="both"/>
              <w:rPr>
                <w:sz w:val="26"/>
                <w:szCs w:val="26"/>
              </w:rPr>
            </w:pPr>
            <w:r w:rsidRPr="00F8016D">
              <w:rPr>
                <w:sz w:val="26"/>
                <w:szCs w:val="26"/>
              </w:rPr>
              <w:t>104,000,000,000/=</w:t>
            </w:r>
          </w:p>
        </w:tc>
      </w:tr>
    </w:tbl>
    <w:p w:rsidR="00E97BFE" w:rsidRDefault="00A92DCD" w:rsidP="003C6473">
      <w:pPr>
        <w:pStyle w:val="Heading1"/>
        <w:jc w:val="both"/>
        <w:rPr>
          <w:rFonts w:ascii="Times New Roman" w:eastAsia="Batang" w:hAnsi="Times New Roman" w:cs="Times New Roman"/>
          <w:b/>
          <w:color w:val="auto"/>
          <w:sz w:val="28"/>
          <w:szCs w:val="28"/>
          <w:lang w:val="en-GB"/>
        </w:rPr>
      </w:pPr>
      <w:bookmarkStart w:id="38" w:name="_Toc457458490"/>
      <w:r w:rsidRPr="00560DEE">
        <w:rPr>
          <w:rFonts w:ascii="Times New Roman" w:eastAsia="Batang" w:hAnsi="Times New Roman" w:cs="Times New Roman"/>
          <w:b/>
          <w:color w:val="auto"/>
          <w:sz w:val="28"/>
          <w:szCs w:val="28"/>
          <w:lang w:val="en-GB"/>
        </w:rPr>
        <w:t xml:space="preserve">2.2 </w:t>
      </w:r>
      <w:r w:rsidR="00E97BFE" w:rsidRPr="00560DEE">
        <w:rPr>
          <w:rFonts w:ascii="Times New Roman" w:eastAsia="Batang" w:hAnsi="Times New Roman" w:cs="Times New Roman"/>
          <w:b/>
          <w:color w:val="auto"/>
          <w:sz w:val="28"/>
          <w:szCs w:val="28"/>
          <w:lang w:val="en-GB"/>
        </w:rPr>
        <w:t>Livestock:</w:t>
      </w:r>
      <w:bookmarkEnd w:id="38"/>
    </w:p>
    <w:p w:rsidR="00F8016D" w:rsidRPr="00F8016D" w:rsidRDefault="00F8016D" w:rsidP="00F8016D">
      <w:pPr>
        <w:rPr>
          <w:rFonts w:eastAsia="Batang"/>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5060"/>
        <w:gridCol w:w="2923"/>
      </w:tblGrid>
      <w:tr w:rsidR="00974ED3" w:rsidRPr="00560DEE" w:rsidTr="00A711FC">
        <w:tc>
          <w:tcPr>
            <w:tcW w:w="648" w:type="dxa"/>
            <w:shd w:val="clear" w:color="auto" w:fill="auto"/>
          </w:tcPr>
          <w:p w:rsidR="00974ED3" w:rsidRPr="00560DEE" w:rsidRDefault="00974ED3" w:rsidP="003C6473">
            <w:pPr>
              <w:jc w:val="both"/>
              <w:rPr>
                <w:b/>
                <w:sz w:val="28"/>
                <w:szCs w:val="28"/>
              </w:rPr>
            </w:pPr>
            <w:r w:rsidRPr="00560DEE">
              <w:rPr>
                <w:b/>
                <w:sz w:val="28"/>
                <w:szCs w:val="28"/>
              </w:rPr>
              <w:t>NO</w:t>
            </w:r>
          </w:p>
        </w:tc>
        <w:tc>
          <w:tcPr>
            <w:tcW w:w="5736" w:type="dxa"/>
            <w:shd w:val="clear" w:color="auto" w:fill="auto"/>
          </w:tcPr>
          <w:p w:rsidR="00974ED3" w:rsidRPr="00560DEE" w:rsidRDefault="00974ED3" w:rsidP="003C6473">
            <w:pPr>
              <w:jc w:val="both"/>
              <w:rPr>
                <w:b/>
                <w:sz w:val="28"/>
                <w:szCs w:val="28"/>
              </w:rPr>
            </w:pPr>
            <w:r w:rsidRPr="00560DEE">
              <w:rPr>
                <w:b/>
                <w:sz w:val="28"/>
                <w:szCs w:val="28"/>
              </w:rPr>
              <w:t xml:space="preserve">      TYPE OF ANIMAL</w:t>
            </w:r>
          </w:p>
        </w:tc>
        <w:tc>
          <w:tcPr>
            <w:tcW w:w="3192" w:type="dxa"/>
            <w:shd w:val="clear" w:color="auto" w:fill="auto"/>
          </w:tcPr>
          <w:p w:rsidR="00974ED3" w:rsidRPr="00560DEE" w:rsidRDefault="00924650" w:rsidP="003F3D1A">
            <w:pPr>
              <w:jc w:val="center"/>
              <w:rPr>
                <w:b/>
                <w:sz w:val="28"/>
                <w:szCs w:val="28"/>
              </w:rPr>
            </w:pPr>
            <w:r w:rsidRPr="00560DEE">
              <w:rPr>
                <w:b/>
                <w:sz w:val="28"/>
                <w:szCs w:val="28"/>
              </w:rPr>
              <w:t>NUMBER</w:t>
            </w:r>
          </w:p>
        </w:tc>
      </w:tr>
      <w:tr w:rsidR="00974ED3" w:rsidRPr="00560DEE" w:rsidTr="00A711FC">
        <w:tc>
          <w:tcPr>
            <w:tcW w:w="648" w:type="dxa"/>
            <w:shd w:val="clear" w:color="auto" w:fill="auto"/>
          </w:tcPr>
          <w:p w:rsidR="00974ED3" w:rsidRPr="00560DEE" w:rsidRDefault="00974ED3" w:rsidP="003C6473">
            <w:pPr>
              <w:jc w:val="both"/>
              <w:rPr>
                <w:sz w:val="28"/>
                <w:szCs w:val="28"/>
              </w:rPr>
            </w:pPr>
            <w:r w:rsidRPr="00560DEE">
              <w:rPr>
                <w:sz w:val="28"/>
                <w:szCs w:val="28"/>
              </w:rPr>
              <w:t>1</w:t>
            </w:r>
          </w:p>
        </w:tc>
        <w:tc>
          <w:tcPr>
            <w:tcW w:w="5736" w:type="dxa"/>
            <w:shd w:val="clear" w:color="auto" w:fill="auto"/>
          </w:tcPr>
          <w:p w:rsidR="00974ED3" w:rsidRPr="00560DEE" w:rsidRDefault="00924650" w:rsidP="003C6473">
            <w:pPr>
              <w:jc w:val="both"/>
              <w:rPr>
                <w:sz w:val="28"/>
                <w:szCs w:val="28"/>
              </w:rPr>
            </w:pPr>
            <w:r w:rsidRPr="00560DEE">
              <w:rPr>
                <w:sz w:val="28"/>
                <w:szCs w:val="28"/>
              </w:rPr>
              <w:t>Origin Cattle</w:t>
            </w:r>
          </w:p>
        </w:tc>
        <w:tc>
          <w:tcPr>
            <w:tcW w:w="3192" w:type="dxa"/>
            <w:shd w:val="clear" w:color="auto" w:fill="auto"/>
          </w:tcPr>
          <w:p w:rsidR="00974ED3" w:rsidRPr="00560DEE" w:rsidRDefault="00974ED3" w:rsidP="003F3D1A">
            <w:pPr>
              <w:jc w:val="center"/>
              <w:rPr>
                <w:sz w:val="28"/>
                <w:szCs w:val="28"/>
              </w:rPr>
            </w:pPr>
            <w:r w:rsidRPr="00560DEE">
              <w:rPr>
                <w:sz w:val="28"/>
                <w:szCs w:val="28"/>
              </w:rPr>
              <w:t>3,117</w:t>
            </w:r>
          </w:p>
        </w:tc>
      </w:tr>
      <w:tr w:rsidR="00974ED3" w:rsidRPr="00560DEE" w:rsidTr="00A711FC">
        <w:tc>
          <w:tcPr>
            <w:tcW w:w="648" w:type="dxa"/>
            <w:shd w:val="clear" w:color="auto" w:fill="auto"/>
          </w:tcPr>
          <w:p w:rsidR="00974ED3" w:rsidRPr="00560DEE" w:rsidRDefault="00974ED3" w:rsidP="003C6473">
            <w:pPr>
              <w:jc w:val="both"/>
              <w:rPr>
                <w:sz w:val="28"/>
                <w:szCs w:val="28"/>
              </w:rPr>
            </w:pPr>
            <w:r w:rsidRPr="00560DEE">
              <w:rPr>
                <w:sz w:val="28"/>
                <w:szCs w:val="28"/>
              </w:rPr>
              <w:t>2</w:t>
            </w:r>
          </w:p>
        </w:tc>
        <w:tc>
          <w:tcPr>
            <w:tcW w:w="5736" w:type="dxa"/>
            <w:shd w:val="clear" w:color="auto" w:fill="auto"/>
          </w:tcPr>
          <w:p w:rsidR="00974ED3" w:rsidRPr="00560DEE" w:rsidRDefault="00974ED3" w:rsidP="003C6473">
            <w:pPr>
              <w:jc w:val="both"/>
              <w:rPr>
                <w:sz w:val="28"/>
                <w:szCs w:val="28"/>
              </w:rPr>
            </w:pPr>
            <w:r w:rsidRPr="00560DEE">
              <w:rPr>
                <w:sz w:val="28"/>
                <w:szCs w:val="28"/>
              </w:rPr>
              <w:t xml:space="preserve"> </w:t>
            </w:r>
            <w:r w:rsidR="00924650" w:rsidRPr="00560DEE">
              <w:rPr>
                <w:sz w:val="28"/>
                <w:szCs w:val="28"/>
              </w:rPr>
              <w:t>Dairy Cattle</w:t>
            </w:r>
          </w:p>
        </w:tc>
        <w:tc>
          <w:tcPr>
            <w:tcW w:w="3192" w:type="dxa"/>
            <w:shd w:val="clear" w:color="auto" w:fill="auto"/>
          </w:tcPr>
          <w:p w:rsidR="00974ED3" w:rsidRPr="00560DEE" w:rsidRDefault="00974ED3" w:rsidP="003F3D1A">
            <w:pPr>
              <w:jc w:val="center"/>
              <w:rPr>
                <w:sz w:val="28"/>
                <w:szCs w:val="28"/>
              </w:rPr>
            </w:pPr>
            <w:r w:rsidRPr="00560DEE">
              <w:rPr>
                <w:sz w:val="28"/>
                <w:szCs w:val="28"/>
              </w:rPr>
              <w:t>459</w:t>
            </w:r>
          </w:p>
        </w:tc>
      </w:tr>
      <w:tr w:rsidR="00974ED3" w:rsidRPr="00560DEE" w:rsidTr="00A711FC">
        <w:tc>
          <w:tcPr>
            <w:tcW w:w="648" w:type="dxa"/>
            <w:shd w:val="clear" w:color="auto" w:fill="auto"/>
          </w:tcPr>
          <w:p w:rsidR="00974ED3" w:rsidRPr="00560DEE" w:rsidRDefault="00974ED3" w:rsidP="003C6473">
            <w:pPr>
              <w:jc w:val="both"/>
              <w:rPr>
                <w:sz w:val="28"/>
                <w:szCs w:val="28"/>
              </w:rPr>
            </w:pPr>
            <w:r w:rsidRPr="00560DEE">
              <w:rPr>
                <w:sz w:val="28"/>
                <w:szCs w:val="28"/>
              </w:rPr>
              <w:t>3</w:t>
            </w:r>
          </w:p>
        </w:tc>
        <w:tc>
          <w:tcPr>
            <w:tcW w:w="5736" w:type="dxa"/>
            <w:shd w:val="clear" w:color="auto" w:fill="auto"/>
          </w:tcPr>
          <w:p w:rsidR="00974ED3" w:rsidRPr="00560DEE" w:rsidRDefault="00974ED3" w:rsidP="003C6473">
            <w:pPr>
              <w:jc w:val="both"/>
              <w:rPr>
                <w:sz w:val="28"/>
                <w:szCs w:val="28"/>
              </w:rPr>
            </w:pPr>
            <w:r w:rsidRPr="00560DEE">
              <w:rPr>
                <w:sz w:val="28"/>
                <w:szCs w:val="28"/>
              </w:rPr>
              <w:t xml:space="preserve"> </w:t>
            </w:r>
            <w:r w:rsidR="00924650" w:rsidRPr="00560DEE">
              <w:rPr>
                <w:sz w:val="28"/>
                <w:szCs w:val="28"/>
              </w:rPr>
              <w:t>Goats</w:t>
            </w:r>
          </w:p>
        </w:tc>
        <w:tc>
          <w:tcPr>
            <w:tcW w:w="3192" w:type="dxa"/>
            <w:shd w:val="clear" w:color="auto" w:fill="auto"/>
          </w:tcPr>
          <w:p w:rsidR="00974ED3" w:rsidRPr="00560DEE" w:rsidRDefault="00974ED3" w:rsidP="003F3D1A">
            <w:pPr>
              <w:jc w:val="center"/>
              <w:rPr>
                <w:sz w:val="28"/>
                <w:szCs w:val="28"/>
              </w:rPr>
            </w:pPr>
            <w:r w:rsidRPr="00560DEE">
              <w:rPr>
                <w:sz w:val="28"/>
                <w:szCs w:val="28"/>
              </w:rPr>
              <w:t>292,887</w:t>
            </w:r>
          </w:p>
        </w:tc>
      </w:tr>
      <w:tr w:rsidR="00974ED3" w:rsidRPr="00560DEE" w:rsidTr="00A711FC">
        <w:tc>
          <w:tcPr>
            <w:tcW w:w="648" w:type="dxa"/>
            <w:shd w:val="clear" w:color="auto" w:fill="auto"/>
          </w:tcPr>
          <w:p w:rsidR="00974ED3" w:rsidRPr="00560DEE" w:rsidRDefault="00974ED3" w:rsidP="003C6473">
            <w:pPr>
              <w:jc w:val="both"/>
              <w:rPr>
                <w:sz w:val="28"/>
                <w:szCs w:val="28"/>
              </w:rPr>
            </w:pPr>
            <w:r w:rsidRPr="00560DEE">
              <w:rPr>
                <w:sz w:val="28"/>
                <w:szCs w:val="28"/>
              </w:rPr>
              <w:t>4</w:t>
            </w:r>
          </w:p>
        </w:tc>
        <w:tc>
          <w:tcPr>
            <w:tcW w:w="5736" w:type="dxa"/>
            <w:shd w:val="clear" w:color="auto" w:fill="auto"/>
          </w:tcPr>
          <w:p w:rsidR="00974ED3" w:rsidRPr="00560DEE" w:rsidRDefault="00974ED3" w:rsidP="003C6473">
            <w:pPr>
              <w:jc w:val="both"/>
              <w:rPr>
                <w:sz w:val="28"/>
                <w:szCs w:val="28"/>
              </w:rPr>
            </w:pPr>
            <w:r w:rsidRPr="00560DEE">
              <w:rPr>
                <w:sz w:val="28"/>
                <w:szCs w:val="28"/>
              </w:rPr>
              <w:t xml:space="preserve"> </w:t>
            </w:r>
            <w:r w:rsidR="009B59A6" w:rsidRPr="00560DEE">
              <w:rPr>
                <w:sz w:val="28"/>
                <w:szCs w:val="28"/>
              </w:rPr>
              <w:t>Sheep</w:t>
            </w:r>
          </w:p>
        </w:tc>
        <w:tc>
          <w:tcPr>
            <w:tcW w:w="3192" w:type="dxa"/>
            <w:shd w:val="clear" w:color="auto" w:fill="auto"/>
          </w:tcPr>
          <w:p w:rsidR="00974ED3" w:rsidRPr="00560DEE" w:rsidRDefault="00974ED3" w:rsidP="003F3D1A">
            <w:pPr>
              <w:jc w:val="center"/>
              <w:rPr>
                <w:sz w:val="28"/>
                <w:szCs w:val="28"/>
              </w:rPr>
            </w:pPr>
            <w:r w:rsidRPr="00560DEE">
              <w:rPr>
                <w:sz w:val="28"/>
                <w:szCs w:val="28"/>
              </w:rPr>
              <w:t>18,239</w:t>
            </w:r>
          </w:p>
        </w:tc>
      </w:tr>
      <w:tr w:rsidR="00974ED3" w:rsidRPr="00560DEE" w:rsidTr="00A711FC">
        <w:tc>
          <w:tcPr>
            <w:tcW w:w="648" w:type="dxa"/>
            <w:shd w:val="clear" w:color="auto" w:fill="auto"/>
          </w:tcPr>
          <w:p w:rsidR="00974ED3" w:rsidRPr="00560DEE" w:rsidRDefault="00974ED3" w:rsidP="003C6473">
            <w:pPr>
              <w:jc w:val="both"/>
              <w:rPr>
                <w:sz w:val="28"/>
                <w:szCs w:val="28"/>
              </w:rPr>
            </w:pPr>
            <w:r w:rsidRPr="00560DEE">
              <w:rPr>
                <w:sz w:val="28"/>
                <w:szCs w:val="28"/>
              </w:rPr>
              <w:t>5</w:t>
            </w:r>
          </w:p>
        </w:tc>
        <w:tc>
          <w:tcPr>
            <w:tcW w:w="5736" w:type="dxa"/>
            <w:shd w:val="clear" w:color="auto" w:fill="auto"/>
          </w:tcPr>
          <w:p w:rsidR="00974ED3" w:rsidRPr="00560DEE" w:rsidRDefault="00974ED3" w:rsidP="003C6473">
            <w:pPr>
              <w:jc w:val="both"/>
              <w:rPr>
                <w:sz w:val="28"/>
                <w:szCs w:val="28"/>
              </w:rPr>
            </w:pPr>
            <w:r w:rsidRPr="00560DEE">
              <w:rPr>
                <w:sz w:val="28"/>
                <w:szCs w:val="28"/>
              </w:rPr>
              <w:t xml:space="preserve"> </w:t>
            </w:r>
            <w:r w:rsidR="00924650" w:rsidRPr="00560DEE">
              <w:rPr>
                <w:sz w:val="28"/>
                <w:szCs w:val="28"/>
              </w:rPr>
              <w:t>Pigs</w:t>
            </w:r>
          </w:p>
        </w:tc>
        <w:tc>
          <w:tcPr>
            <w:tcW w:w="3192" w:type="dxa"/>
            <w:shd w:val="clear" w:color="auto" w:fill="auto"/>
          </w:tcPr>
          <w:p w:rsidR="00974ED3" w:rsidRPr="00560DEE" w:rsidRDefault="00974ED3" w:rsidP="003F3D1A">
            <w:pPr>
              <w:jc w:val="center"/>
              <w:rPr>
                <w:sz w:val="28"/>
                <w:szCs w:val="28"/>
              </w:rPr>
            </w:pPr>
            <w:r w:rsidRPr="00560DEE">
              <w:rPr>
                <w:sz w:val="28"/>
                <w:szCs w:val="28"/>
              </w:rPr>
              <w:t>67</w:t>
            </w:r>
          </w:p>
        </w:tc>
      </w:tr>
      <w:tr w:rsidR="00974ED3" w:rsidRPr="00560DEE" w:rsidTr="00A711FC">
        <w:tc>
          <w:tcPr>
            <w:tcW w:w="648" w:type="dxa"/>
            <w:shd w:val="clear" w:color="auto" w:fill="auto"/>
          </w:tcPr>
          <w:p w:rsidR="00974ED3" w:rsidRPr="00560DEE" w:rsidRDefault="00974ED3" w:rsidP="003C6473">
            <w:pPr>
              <w:jc w:val="both"/>
              <w:rPr>
                <w:sz w:val="28"/>
                <w:szCs w:val="28"/>
              </w:rPr>
            </w:pPr>
            <w:r w:rsidRPr="00560DEE">
              <w:rPr>
                <w:sz w:val="28"/>
                <w:szCs w:val="28"/>
              </w:rPr>
              <w:t>6</w:t>
            </w:r>
          </w:p>
        </w:tc>
        <w:tc>
          <w:tcPr>
            <w:tcW w:w="5736" w:type="dxa"/>
            <w:shd w:val="clear" w:color="auto" w:fill="auto"/>
          </w:tcPr>
          <w:p w:rsidR="00974ED3" w:rsidRPr="00560DEE" w:rsidRDefault="00974ED3" w:rsidP="003C6473">
            <w:pPr>
              <w:jc w:val="both"/>
              <w:rPr>
                <w:sz w:val="28"/>
                <w:szCs w:val="28"/>
              </w:rPr>
            </w:pPr>
            <w:r w:rsidRPr="00560DEE">
              <w:rPr>
                <w:sz w:val="28"/>
                <w:szCs w:val="28"/>
              </w:rPr>
              <w:t xml:space="preserve"> </w:t>
            </w:r>
            <w:r w:rsidR="00924650" w:rsidRPr="00560DEE">
              <w:rPr>
                <w:sz w:val="28"/>
                <w:szCs w:val="28"/>
              </w:rPr>
              <w:t>Origin Chicken</w:t>
            </w:r>
          </w:p>
        </w:tc>
        <w:tc>
          <w:tcPr>
            <w:tcW w:w="3192" w:type="dxa"/>
            <w:shd w:val="clear" w:color="auto" w:fill="auto"/>
          </w:tcPr>
          <w:p w:rsidR="00974ED3" w:rsidRPr="00560DEE" w:rsidRDefault="00974ED3" w:rsidP="003F3D1A">
            <w:pPr>
              <w:jc w:val="center"/>
              <w:rPr>
                <w:sz w:val="28"/>
                <w:szCs w:val="28"/>
              </w:rPr>
            </w:pPr>
            <w:r w:rsidRPr="00560DEE">
              <w:rPr>
                <w:sz w:val="28"/>
                <w:szCs w:val="28"/>
              </w:rPr>
              <w:t>322,468</w:t>
            </w:r>
          </w:p>
        </w:tc>
      </w:tr>
      <w:tr w:rsidR="00974ED3" w:rsidRPr="00560DEE" w:rsidTr="00A711FC">
        <w:tc>
          <w:tcPr>
            <w:tcW w:w="648" w:type="dxa"/>
            <w:shd w:val="clear" w:color="auto" w:fill="auto"/>
          </w:tcPr>
          <w:p w:rsidR="00974ED3" w:rsidRPr="00560DEE" w:rsidRDefault="00974ED3" w:rsidP="003C6473">
            <w:pPr>
              <w:jc w:val="both"/>
              <w:rPr>
                <w:sz w:val="28"/>
                <w:szCs w:val="28"/>
              </w:rPr>
            </w:pPr>
            <w:r w:rsidRPr="00560DEE">
              <w:rPr>
                <w:sz w:val="28"/>
                <w:szCs w:val="28"/>
              </w:rPr>
              <w:t>7</w:t>
            </w:r>
          </w:p>
        </w:tc>
        <w:tc>
          <w:tcPr>
            <w:tcW w:w="5736" w:type="dxa"/>
            <w:shd w:val="clear" w:color="auto" w:fill="auto"/>
          </w:tcPr>
          <w:p w:rsidR="00974ED3" w:rsidRPr="00560DEE" w:rsidRDefault="00974ED3" w:rsidP="003C6473">
            <w:pPr>
              <w:jc w:val="both"/>
              <w:rPr>
                <w:sz w:val="28"/>
                <w:szCs w:val="28"/>
              </w:rPr>
            </w:pPr>
            <w:r w:rsidRPr="00560DEE">
              <w:rPr>
                <w:sz w:val="28"/>
                <w:szCs w:val="28"/>
              </w:rPr>
              <w:t xml:space="preserve"> </w:t>
            </w:r>
            <w:r w:rsidR="00924650" w:rsidRPr="00560DEE">
              <w:rPr>
                <w:sz w:val="28"/>
                <w:szCs w:val="28"/>
              </w:rPr>
              <w:t>Broilers</w:t>
            </w:r>
            <w:r w:rsidRPr="00560DEE">
              <w:rPr>
                <w:sz w:val="28"/>
                <w:szCs w:val="28"/>
              </w:rPr>
              <w:t xml:space="preserve"> </w:t>
            </w:r>
          </w:p>
        </w:tc>
        <w:tc>
          <w:tcPr>
            <w:tcW w:w="3192" w:type="dxa"/>
            <w:shd w:val="clear" w:color="auto" w:fill="auto"/>
          </w:tcPr>
          <w:p w:rsidR="00974ED3" w:rsidRPr="00560DEE" w:rsidRDefault="00974ED3" w:rsidP="003F3D1A">
            <w:pPr>
              <w:jc w:val="center"/>
              <w:rPr>
                <w:sz w:val="28"/>
                <w:szCs w:val="28"/>
              </w:rPr>
            </w:pPr>
            <w:r w:rsidRPr="00560DEE">
              <w:rPr>
                <w:sz w:val="28"/>
                <w:szCs w:val="28"/>
              </w:rPr>
              <w:t>4,239</w:t>
            </w:r>
          </w:p>
        </w:tc>
      </w:tr>
      <w:tr w:rsidR="00974ED3" w:rsidRPr="00560DEE" w:rsidTr="00A711FC">
        <w:tc>
          <w:tcPr>
            <w:tcW w:w="648" w:type="dxa"/>
            <w:shd w:val="clear" w:color="auto" w:fill="auto"/>
          </w:tcPr>
          <w:p w:rsidR="00974ED3" w:rsidRPr="00560DEE" w:rsidRDefault="00974ED3" w:rsidP="003C6473">
            <w:pPr>
              <w:jc w:val="both"/>
              <w:rPr>
                <w:sz w:val="28"/>
                <w:szCs w:val="28"/>
              </w:rPr>
            </w:pPr>
            <w:r w:rsidRPr="00560DEE">
              <w:rPr>
                <w:sz w:val="28"/>
                <w:szCs w:val="28"/>
              </w:rPr>
              <w:t>8</w:t>
            </w:r>
          </w:p>
        </w:tc>
        <w:tc>
          <w:tcPr>
            <w:tcW w:w="5736" w:type="dxa"/>
            <w:shd w:val="clear" w:color="auto" w:fill="auto"/>
          </w:tcPr>
          <w:p w:rsidR="00974ED3" w:rsidRPr="00560DEE" w:rsidRDefault="00974ED3" w:rsidP="003C6473">
            <w:pPr>
              <w:jc w:val="both"/>
              <w:rPr>
                <w:sz w:val="28"/>
                <w:szCs w:val="28"/>
              </w:rPr>
            </w:pPr>
            <w:r w:rsidRPr="00560DEE">
              <w:rPr>
                <w:sz w:val="28"/>
                <w:szCs w:val="28"/>
              </w:rPr>
              <w:t xml:space="preserve"> </w:t>
            </w:r>
            <w:r w:rsidR="00924650" w:rsidRPr="00560DEE">
              <w:rPr>
                <w:sz w:val="28"/>
                <w:szCs w:val="28"/>
              </w:rPr>
              <w:t>Dogs</w:t>
            </w:r>
          </w:p>
        </w:tc>
        <w:tc>
          <w:tcPr>
            <w:tcW w:w="3192" w:type="dxa"/>
            <w:shd w:val="clear" w:color="auto" w:fill="auto"/>
          </w:tcPr>
          <w:p w:rsidR="00974ED3" w:rsidRPr="00560DEE" w:rsidRDefault="00974ED3" w:rsidP="003F3D1A">
            <w:pPr>
              <w:jc w:val="center"/>
              <w:rPr>
                <w:sz w:val="28"/>
                <w:szCs w:val="28"/>
              </w:rPr>
            </w:pPr>
            <w:r w:rsidRPr="00560DEE">
              <w:rPr>
                <w:sz w:val="28"/>
                <w:szCs w:val="28"/>
              </w:rPr>
              <w:t>1,038</w:t>
            </w:r>
          </w:p>
        </w:tc>
      </w:tr>
      <w:tr w:rsidR="00974ED3" w:rsidRPr="00560DEE" w:rsidTr="00A711FC">
        <w:tc>
          <w:tcPr>
            <w:tcW w:w="648" w:type="dxa"/>
            <w:shd w:val="clear" w:color="auto" w:fill="auto"/>
          </w:tcPr>
          <w:p w:rsidR="00974ED3" w:rsidRPr="00560DEE" w:rsidRDefault="00974ED3" w:rsidP="003C6473">
            <w:pPr>
              <w:jc w:val="both"/>
              <w:rPr>
                <w:sz w:val="28"/>
                <w:szCs w:val="28"/>
              </w:rPr>
            </w:pPr>
            <w:r w:rsidRPr="00560DEE">
              <w:rPr>
                <w:sz w:val="28"/>
                <w:szCs w:val="28"/>
              </w:rPr>
              <w:t>9</w:t>
            </w:r>
          </w:p>
        </w:tc>
        <w:tc>
          <w:tcPr>
            <w:tcW w:w="5736" w:type="dxa"/>
            <w:shd w:val="clear" w:color="auto" w:fill="auto"/>
          </w:tcPr>
          <w:p w:rsidR="00974ED3" w:rsidRPr="00560DEE" w:rsidRDefault="00924650" w:rsidP="003C6473">
            <w:pPr>
              <w:jc w:val="both"/>
              <w:rPr>
                <w:sz w:val="28"/>
                <w:szCs w:val="28"/>
              </w:rPr>
            </w:pPr>
            <w:r w:rsidRPr="00560DEE">
              <w:rPr>
                <w:sz w:val="28"/>
                <w:szCs w:val="28"/>
              </w:rPr>
              <w:t>Cats</w:t>
            </w:r>
          </w:p>
        </w:tc>
        <w:tc>
          <w:tcPr>
            <w:tcW w:w="3192" w:type="dxa"/>
            <w:shd w:val="clear" w:color="auto" w:fill="auto"/>
          </w:tcPr>
          <w:p w:rsidR="00974ED3" w:rsidRPr="00560DEE" w:rsidRDefault="00974ED3" w:rsidP="003F3D1A">
            <w:pPr>
              <w:jc w:val="center"/>
              <w:rPr>
                <w:sz w:val="28"/>
                <w:szCs w:val="28"/>
              </w:rPr>
            </w:pPr>
            <w:r w:rsidRPr="00560DEE">
              <w:rPr>
                <w:sz w:val="28"/>
                <w:szCs w:val="28"/>
              </w:rPr>
              <w:t>452</w:t>
            </w:r>
          </w:p>
        </w:tc>
      </w:tr>
    </w:tbl>
    <w:p w:rsidR="00924650" w:rsidRPr="00560DEE" w:rsidRDefault="00A92DCD" w:rsidP="003C6473">
      <w:pPr>
        <w:pStyle w:val="Heading1"/>
        <w:jc w:val="both"/>
        <w:rPr>
          <w:rFonts w:ascii="Times New Roman" w:eastAsia="Batang" w:hAnsi="Times New Roman" w:cs="Times New Roman"/>
          <w:b/>
          <w:color w:val="auto"/>
          <w:sz w:val="28"/>
          <w:szCs w:val="28"/>
          <w:lang w:val="en-GB"/>
        </w:rPr>
      </w:pPr>
      <w:bookmarkStart w:id="39" w:name="_Toc457458491"/>
      <w:r w:rsidRPr="00560DEE">
        <w:rPr>
          <w:rFonts w:ascii="Times New Roman" w:eastAsia="Batang" w:hAnsi="Times New Roman" w:cs="Times New Roman"/>
          <w:b/>
          <w:color w:val="auto"/>
          <w:sz w:val="28"/>
          <w:szCs w:val="28"/>
          <w:lang w:val="en-GB"/>
        </w:rPr>
        <w:lastRenderedPageBreak/>
        <w:t xml:space="preserve">3.0 </w:t>
      </w:r>
      <w:r w:rsidR="00E97BFE" w:rsidRPr="00560DEE">
        <w:rPr>
          <w:rFonts w:ascii="Times New Roman" w:eastAsia="Batang" w:hAnsi="Times New Roman" w:cs="Times New Roman"/>
          <w:b/>
          <w:color w:val="auto"/>
          <w:sz w:val="28"/>
          <w:szCs w:val="28"/>
          <w:lang w:val="en-GB"/>
        </w:rPr>
        <w:t>Economic infr</w:t>
      </w:r>
      <w:bookmarkStart w:id="40" w:name="_Toc323290656"/>
      <w:bookmarkStart w:id="41" w:name="_Toc324005516"/>
      <w:r w:rsidR="00924650" w:rsidRPr="00560DEE">
        <w:rPr>
          <w:rFonts w:ascii="Times New Roman" w:eastAsia="Batang" w:hAnsi="Times New Roman" w:cs="Times New Roman"/>
          <w:b/>
          <w:color w:val="auto"/>
          <w:sz w:val="28"/>
          <w:szCs w:val="28"/>
          <w:lang w:val="en-GB"/>
        </w:rPr>
        <w:t>astructures:</w:t>
      </w:r>
      <w:bookmarkEnd w:id="39"/>
    </w:p>
    <w:p w:rsidR="00924650" w:rsidRPr="00560DEE" w:rsidRDefault="00A92DCD" w:rsidP="003C6473">
      <w:pPr>
        <w:pStyle w:val="Heading1"/>
        <w:jc w:val="both"/>
        <w:rPr>
          <w:rFonts w:ascii="Times New Roman" w:hAnsi="Times New Roman" w:cs="Times New Roman"/>
          <w:b/>
          <w:color w:val="auto"/>
          <w:sz w:val="28"/>
          <w:szCs w:val="28"/>
        </w:rPr>
      </w:pPr>
      <w:bookmarkStart w:id="42" w:name="_Toc457458492"/>
      <w:r w:rsidRPr="00560DEE">
        <w:rPr>
          <w:rFonts w:ascii="Times New Roman" w:hAnsi="Times New Roman" w:cs="Times New Roman"/>
          <w:b/>
          <w:color w:val="auto"/>
          <w:sz w:val="28"/>
          <w:szCs w:val="28"/>
        </w:rPr>
        <w:t xml:space="preserve">3.1 </w:t>
      </w:r>
      <w:r w:rsidR="00924650" w:rsidRPr="00560DEE">
        <w:rPr>
          <w:rFonts w:ascii="Times New Roman" w:hAnsi="Times New Roman" w:cs="Times New Roman"/>
          <w:b/>
          <w:color w:val="auto"/>
          <w:sz w:val="28"/>
          <w:szCs w:val="28"/>
        </w:rPr>
        <w:t>Transport and Telecommunication</w:t>
      </w:r>
      <w:bookmarkEnd w:id="40"/>
      <w:bookmarkEnd w:id="41"/>
      <w:bookmarkEnd w:id="42"/>
    </w:p>
    <w:p w:rsidR="00385DC6" w:rsidRPr="00560DEE" w:rsidRDefault="00385DC6" w:rsidP="003C6473">
      <w:pPr>
        <w:jc w:val="both"/>
        <w:rPr>
          <w:rFonts w:eastAsia="Batang"/>
          <w:sz w:val="28"/>
          <w:szCs w:val="28"/>
        </w:rPr>
      </w:pPr>
    </w:p>
    <w:p w:rsidR="00924650" w:rsidRDefault="00D81A53" w:rsidP="003C6473">
      <w:pPr>
        <w:pStyle w:val="Heading2"/>
        <w:jc w:val="both"/>
        <w:rPr>
          <w:rFonts w:ascii="Times New Roman" w:hAnsi="Times New Roman" w:cs="Times New Roman"/>
          <w:b/>
          <w:color w:val="auto"/>
          <w:sz w:val="28"/>
          <w:szCs w:val="28"/>
        </w:rPr>
      </w:pPr>
      <w:r w:rsidRPr="00560DEE">
        <w:rPr>
          <w:rFonts w:ascii="Times New Roman" w:hAnsi="Times New Roman" w:cs="Times New Roman"/>
          <w:color w:val="auto"/>
          <w:sz w:val="28"/>
          <w:szCs w:val="28"/>
        </w:rPr>
        <w:tab/>
      </w:r>
      <w:bookmarkStart w:id="43" w:name="_Toc457458493"/>
      <w:r w:rsidR="00A92DCD" w:rsidRPr="00560DEE">
        <w:rPr>
          <w:rFonts w:ascii="Times New Roman" w:hAnsi="Times New Roman" w:cs="Times New Roman"/>
          <w:b/>
          <w:color w:val="auto"/>
          <w:sz w:val="28"/>
          <w:szCs w:val="28"/>
        </w:rPr>
        <w:t xml:space="preserve">3.1.1 </w:t>
      </w:r>
      <w:r w:rsidR="00924650" w:rsidRPr="00560DEE">
        <w:rPr>
          <w:rFonts w:ascii="Times New Roman" w:hAnsi="Times New Roman" w:cs="Times New Roman"/>
          <w:b/>
          <w:color w:val="auto"/>
          <w:sz w:val="28"/>
          <w:szCs w:val="28"/>
        </w:rPr>
        <w:t>Road</w:t>
      </w:r>
      <w:bookmarkEnd w:id="43"/>
    </w:p>
    <w:p w:rsidR="00F8016D" w:rsidRPr="00F8016D" w:rsidRDefault="00F8016D" w:rsidP="00F8016D"/>
    <w:p w:rsidR="00924650" w:rsidRPr="00560DEE" w:rsidRDefault="00C02E71" w:rsidP="003C6473">
      <w:pPr>
        <w:spacing w:line="360" w:lineRule="auto"/>
        <w:jc w:val="both"/>
        <w:rPr>
          <w:sz w:val="28"/>
          <w:szCs w:val="28"/>
        </w:rPr>
      </w:pPr>
      <w:r w:rsidRPr="00560DEE">
        <w:rPr>
          <w:sz w:val="28"/>
          <w:szCs w:val="28"/>
        </w:rPr>
        <w:t>Tandahimba District Council has a total of 982</w:t>
      </w:r>
      <w:r w:rsidR="00924650" w:rsidRPr="00560DEE">
        <w:rPr>
          <w:sz w:val="28"/>
          <w:szCs w:val="28"/>
        </w:rPr>
        <w:t>.5km of road infrastructures which are passable throughout the year</w:t>
      </w:r>
      <w:r w:rsidR="009207A2" w:rsidRPr="00560DEE">
        <w:rPr>
          <w:sz w:val="28"/>
          <w:szCs w:val="28"/>
        </w:rPr>
        <w:t xml:space="preserve">. The distribution of roads according to type is as here below in the table, </w:t>
      </w:r>
    </w:p>
    <w:p w:rsidR="003C6473" w:rsidRPr="00560DEE" w:rsidRDefault="003C6473" w:rsidP="003C6473">
      <w:pPr>
        <w:spacing w:line="360" w:lineRule="auto"/>
        <w:jc w:val="both"/>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3328"/>
      </w:tblGrid>
      <w:tr w:rsidR="00C02E71" w:rsidRPr="00560DEE" w:rsidTr="00C02E71">
        <w:tc>
          <w:tcPr>
            <w:tcW w:w="4592" w:type="dxa"/>
            <w:tcBorders>
              <w:bottom w:val="single" w:sz="4" w:space="0" w:color="auto"/>
            </w:tcBorders>
            <w:shd w:val="clear" w:color="auto" w:fill="CCFFCC"/>
          </w:tcPr>
          <w:p w:rsidR="00C02E71" w:rsidRPr="00560DEE" w:rsidRDefault="00C02E71" w:rsidP="003C6473">
            <w:pPr>
              <w:spacing w:before="100" w:beforeAutospacing="1" w:after="100" w:afterAutospacing="1" w:line="360" w:lineRule="auto"/>
              <w:jc w:val="both"/>
              <w:rPr>
                <w:rFonts w:eastAsia="Batang"/>
                <w:b/>
                <w:sz w:val="28"/>
                <w:szCs w:val="28"/>
                <w:lang w:val="en-GB"/>
              </w:rPr>
            </w:pPr>
            <w:r w:rsidRPr="00560DEE">
              <w:rPr>
                <w:rFonts w:eastAsia="Batang"/>
                <w:b/>
                <w:sz w:val="28"/>
                <w:szCs w:val="28"/>
                <w:lang w:val="en-GB"/>
              </w:rPr>
              <w:t>Type of road services</w:t>
            </w:r>
          </w:p>
        </w:tc>
        <w:tc>
          <w:tcPr>
            <w:tcW w:w="3328" w:type="dxa"/>
            <w:tcBorders>
              <w:bottom w:val="single" w:sz="4" w:space="0" w:color="auto"/>
            </w:tcBorders>
            <w:shd w:val="clear" w:color="auto" w:fill="CCFFCC"/>
          </w:tcPr>
          <w:p w:rsidR="00C02E71" w:rsidRPr="00560DEE" w:rsidRDefault="00C02E71" w:rsidP="003C6473">
            <w:pPr>
              <w:spacing w:before="100" w:beforeAutospacing="1" w:after="100" w:afterAutospacing="1" w:line="360" w:lineRule="auto"/>
              <w:jc w:val="both"/>
              <w:rPr>
                <w:rFonts w:eastAsia="Batang"/>
                <w:b/>
                <w:sz w:val="28"/>
                <w:szCs w:val="28"/>
                <w:lang w:val="en-GB"/>
              </w:rPr>
            </w:pPr>
            <w:r w:rsidRPr="00560DEE">
              <w:rPr>
                <w:rFonts w:eastAsia="Batang"/>
                <w:b/>
                <w:sz w:val="28"/>
                <w:szCs w:val="28"/>
                <w:lang w:val="en-GB"/>
              </w:rPr>
              <w:t>Total</w:t>
            </w:r>
          </w:p>
        </w:tc>
      </w:tr>
      <w:tr w:rsidR="00C02E71" w:rsidRPr="00560DEE" w:rsidTr="00C02E71">
        <w:tc>
          <w:tcPr>
            <w:tcW w:w="4592" w:type="dxa"/>
            <w:tcBorders>
              <w:bottom w:val="single" w:sz="4" w:space="0" w:color="auto"/>
            </w:tcBorders>
            <w:shd w:val="clear" w:color="auto" w:fill="FFFF99"/>
          </w:tcPr>
          <w:p w:rsidR="00C02E71" w:rsidRPr="00560DEE" w:rsidRDefault="00C02E71" w:rsidP="003C6473">
            <w:pPr>
              <w:spacing w:before="100" w:beforeAutospacing="1" w:after="100" w:afterAutospacing="1" w:line="360" w:lineRule="auto"/>
              <w:jc w:val="both"/>
              <w:rPr>
                <w:rFonts w:eastAsia="Batang"/>
                <w:b/>
                <w:sz w:val="28"/>
                <w:szCs w:val="28"/>
                <w:lang w:val="en-GB"/>
              </w:rPr>
            </w:pPr>
            <w:r w:rsidRPr="00560DEE">
              <w:rPr>
                <w:rFonts w:eastAsia="Batang"/>
                <w:b/>
                <w:sz w:val="28"/>
                <w:szCs w:val="28"/>
                <w:lang w:val="en-GB"/>
              </w:rPr>
              <w:t>Road</w:t>
            </w:r>
          </w:p>
        </w:tc>
        <w:tc>
          <w:tcPr>
            <w:tcW w:w="3328" w:type="dxa"/>
            <w:tcBorders>
              <w:bottom w:val="single" w:sz="4" w:space="0" w:color="auto"/>
            </w:tcBorders>
            <w:shd w:val="clear" w:color="auto" w:fill="FFFF99"/>
          </w:tcPr>
          <w:p w:rsidR="00C02E71" w:rsidRPr="00560DEE" w:rsidRDefault="00C02E71" w:rsidP="003C6473">
            <w:pPr>
              <w:spacing w:before="100" w:beforeAutospacing="1" w:after="100" w:afterAutospacing="1" w:line="360" w:lineRule="auto"/>
              <w:jc w:val="both"/>
              <w:rPr>
                <w:rFonts w:eastAsia="Batang"/>
                <w:b/>
                <w:sz w:val="28"/>
                <w:szCs w:val="28"/>
                <w:lang w:val="en-GB"/>
              </w:rPr>
            </w:pPr>
            <w:r w:rsidRPr="00560DEE">
              <w:rPr>
                <w:rFonts w:eastAsia="Batang"/>
                <w:b/>
                <w:sz w:val="28"/>
                <w:szCs w:val="28"/>
                <w:lang w:val="en-GB"/>
              </w:rPr>
              <w:t>KM</w:t>
            </w:r>
          </w:p>
        </w:tc>
      </w:tr>
      <w:tr w:rsidR="00C02E71" w:rsidRPr="00560DEE" w:rsidTr="00C02E71">
        <w:tc>
          <w:tcPr>
            <w:tcW w:w="4592" w:type="dxa"/>
            <w:shd w:val="clear" w:color="auto" w:fill="FF99CC"/>
          </w:tcPr>
          <w:p w:rsidR="00C02E71" w:rsidRPr="00560DEE" w:rsidRDefault="00C02E71"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Regional roads</w:t>
            </w:r>
          </w:p>
        </w:tc>
        <w:tc>
          <w:tcPr>
            <w:tcW w:w="3328" w:type="dxa"/>
            <w:shd w:val="clear" w:color="auto" w:fill="CCFFCC"/>
          </w:tcPr>
          <w:p w:rsidR="00C02E71" w:rsidRPr="00560DEE" w:rsidRDefault="00C02E71"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 xml:space="preserve">km </w:t>
            </w:r>
            <w:r w:rsidR="00AA7D69" w:rsidRPr="00560DEE">
              <w:rPr>
                <w:rFonts w:eastAsia="Batang"/>
                <w:sz w:val="28"/>
                <w:szCs w:val="28"/>
                <w:lang w:val="en-GB"/>
              </w:rPr>
              <w:t>225</w:t>
            </w:r>
          </w:p>
        </w:tc>
      </w:tr>
      <w:tr w:rsidR="00C02E71" w:rsidRPr="00560DEE" w:rsidTr="00C02E71">
        <w:tc>
          <w:tcPr>
            <w:tcW w:w="4592" w:type="dxa"/>
            <w:shd w:val="clear" w:color="auto" w:fill="FF99CC"/>
          </w:tcPr>
          <w:p w:rsidR="00C02E71" w:rsidRPr="00560DEE" w:rsidRDefault="00C02E71"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District roads</w:t>
            </w:r>
          </w:p>
        </w:tc>
        <w:tc>
          <w:tcPr>
            <w:tcW w:w="3328" w:type="dxa"/>
            <w:shd w:val="clear" w:color="auto" w:fill="CCFFCC"/>
          </w:tcPr>
          <w:p w:rsidR="00C02E71" w:rsidRPr="00560DEE" w:rsidRDefault="00C02E71"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 xml:space="preserve">Km </w:t>
            </w:r>
            <w:r w:rsidR="00AA7D69" w:rsidRPr="00560DEE">
              <w:rPr>
                <w:rFonts w:eastAsia="Batang"/>
                <w:sz w:val="28"/>
                <w:szCs w:val="28"/>
                <w:lang w:val="en-GB"/>
              </w:rPr>
              <w:t>485.2</w:t>
            </w:r>
          </w:p>
        </w:tc>
      </w:tr>
      <w:tr w:rsidR="00AA7D69" w:rsidRPr="00560DEE" w:rsidTr="00C02E71">
        <w:tc>
          <w:tcPr>
            <w:tcW w:w="4592" w:type="dxa"/>
            <w:shd w:val="clear" w:color="auto" w:fill="FF99CC"/>
          </w:tcPr>
          <w:p w:rsidR="00AA7D69" w:rsidRPr="00560DEE" w:rsidRDefault="00AA7D69"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Village roads</w:t>
            </w:r>
          </w:p>
        </w:tc>
        <w:tc>
          <w:tcPr>
            <w:tcW w:w="3328" w:type="dxa"/>
            <w:shd w:val="clear" w:color="auto" w:fill="CCFFCC"/>
          </w:tcPr>
          <w:p w:rsidR="00AA7D69" w:rsidRPr="00560DEE" w:rsidRDefault="00AA7D69"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Km 436</w:t>
            </w:r>
          </w:p>
        </w:tc>
      </w:tr>
      <w:tr w:rsidR="00C02E71" w:rsidRPr="00560DEE" w:rsidTr="00C02E71">
        <w:tc>
          <w:tcPr>
            <w:tcW w:w="4592" w:type="dxa"/>
            <w:shd w:val="clear" w:color="auto" w:fill="FF99CC"/>
          </w:tcPr>
          <w:p w:rsidR="00C02E71" w:rsidRPr="00560DEE" w:rsidRDefault="00C02E71" w:rsidP="003C6473">
            <w:pPr>
              <w:spacing w:before="100" w:beforeAutospacing="1" w:after="100" w:afterAutospacing="1" w:line="360" w:lineRule="auto"/>
              <w:jc w:val="both"/>
              <w:rPr>
                <w:rFonts w:eastAsia="Batang"/>
                <w:b/>
                <w:sz w:val="28"/>
                <w:szCs w:val="28"/>
                <w:lang w:val="en-GB"/>
              </w:rPr>
            </w:pPr>
            <w:r w:rsidRPr="00560DEE">
              <w:rPr>
                <w:rFonts w:eastAsia="Batang"/>
                <w:b/>
                <w:sz w:val="28"/>
                <w:szCs w:val="28"/>
                <w:lang w:val="en-GB"/>
              </w:rPr>
              <w:t>Types of roads</w:t>
            </w:r>
          </w:p>
        </w:tc>
        <w:tc>
          <w:tcPr>
            <w:tcW w:w="3328" w:type="dxa"/>
            <w:shd w:val="clear" w:color="auto" w:fill="CCFFCC"/>
          </w:tcPr>
          <w:p w:rsidR="00C02E71" w:rsidRPr="00560DEE" w:rsidRDefault="00C02E71" w:rsidP="003C6473">
            <w:pPr>
              <w:spacing w:before="100" w:beforeAutospacing="1" w:after="100" w:afterAutospacing="1" w:line="360" w:lineRule="auto"/>
              <w:jc w:val="both"/>
              <w:rPr>
                <w:rFonts w:eastAsia="Batang"/>
                <w:b/>
                <w:sz w:val="28"/>
                <w:szCs w:val="28"/>
                <w:lang w:val="en-GB"/>
              </w:rPr>
            </w:pPr>
          </w:p>
        </w:tc>
      </w:tr>
      <w:tr w:rsidR="00C02E71" w:rsidRPr="00560DEE" w:rsidTr="00C02E71">
        <w:tc>
          <w:tcPr>
            <w:tcW w:w="4592" w:type="dxa"/>
            <w:shd w:val="clear" w:color="auto" w:fill="FF99CC"/>
          </w:tcPr>
          <w:p w:rsidR="00C02E71" w:rsidRPr="00560DEE" w:rsidRDefault="00C02E71"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 xml:space="preserve">Tarmac  road                             </w:t>
            </w:r>
          </w:p>
        </w:tc>
        <w:tc>
          <w:tcPr>
            <w:tcW w:w="3328" w:type="dxa"/>
            <w:shd w:val="clear" w:color="auto" w:fill="CCFFCC"/>
          </w:tcPr>
          <w:p w:rsidR="00C02E71" w:rsidRPr="00560DEE" w:rsidRDefault="00C02E71"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Km 2.5</w:t>
            </w:r>
          </w:p>
        </w:tc>
      </w:tr>
      <w:tr w:rsidR="00C02E71" w:rsidRPr="00560DEE" w:rsidTr="00C02E71">
        <w:tc>
          <w:tcPr>
            <w:tcW w:w="4592" w:type="dxa"/>
            <w:shd w:val="clear" w:color="auto" w:fill="FF99CC"/>
          </w:tcPr>
          <w:p w:rsidR="00C02E71" w:rsidRPr="00560DEE" w:rsidRDefault="00C02E71"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Gravel road</w:t>
            </w:r>
          </w:p>
        </w:tc>
        <w:tc>
          <w:tcPr>
            <w:tcW w:w="3328" w:type="dxa"/>
            <w:shd w:val="clear" w:color="auto" w:fill="CCFFCC"/>
          </w:tcPr>
          <w:p w:rsidR="00C02E71" w:rsidRPr="00560DEE" w:rsidRDefault="00C02E71"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km 59.9</w:t>
            </w:r>
          </w:p>
        </w:tc>
      </w:tr>
      <w:tr w:rsidR="00C02E71" w:rsidRPr="00560DEE" w:rsidTr="00C02E71">
        <w:tc>
          <w:tcPr>
            <w:tcW w:w="4592" w:type="dxa"/>
            <w:shd w:val="clear" w:color="auto" w:fill="FF99CC"/>
          </w:tcPr>
          <w:p w:rsidR="00C02E71" w:rsidRPr="00560DEE" w:rsidRDefault="00C02E71"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Earth road</w:t>
            </w:r>
          </w:p>
        </w:tc>
        <w:tc>
          <w:tcPr>
            <w:tcW w:w="3328" w:type="dxa"/>
            <w:shd w:val="clear" w:color="auto" w:fill="CCFFCC"/>
          </w:tcPr>
          <w:p w:rsidR="00C02E71" w:rsidRPr="00560DEE" w:rsidRDefault="00C02E71"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 xml:space="preserve">km </w:t>
            </w:r>
            <w:r w:rsidR="00AA7D69" w:rsidRPr="00560DEE">
              <w:rPr>
                <w:rFonts w:eastAsia="Batang"/>
                <w:sz w:val="28"/>
                <w:szCs w:val="28"/>
                <w:lang w:val="en-GB"/>
              </w:rPr>
              <w:t>921.2</w:t>
            </w:r>
          </w:p>
        </w:tc>
      </w:tr>
    </w:tbl>
    <w:p w:rsidR="00F8016D" w:rsidRDefault="00F8016D" w:rsidP="00F8016D">
      <w:pPr>
        <w:pStyle w:val="Heading2"/>
        <w:ind w:firstLine="720"/>
        <w:jc w:val="both"/>
        <w:rPr>
          <w:rFonts w:ascii="Times New Roman" w:eastAsia="Times New Roman" w:hAnsi="Times New Roman" w:cs="Times New Roman"/>
          <w:color w:val="auto"/>
          <w:sz w:val="28"/>
          <w:szCs w:val="28"/>
        </w:rPr>
      </w:pPr>
      <w:bookmarkStart w:id="44" w:name="_Toc457458494"/>
    </w:p>
    <w:p w:rsidR="00924650" w:rsidRDefault="00A92DCD" w:rsidP="00F8016D">
      <w:pPr>
        <w:pStyle w:val="Heading2"/>
        <w:ind w:firstLine="720"/>
        <w:jc w:val="both"/>
        <w:rPr>
          <w:rFonts w:ascii="Times New Roman" w:hAnsi="Times New Roman" w:cs="Times New Roman"/>
          <w:b/>
          <w:color w:val="auto"/>
          <w:sz w:val="28"/>
          <w:szCs w:val="28"/>
        </w:rPr>
      </w:pPr>
      <w:r w:rsidRPr="00560DEE">
        <w:rPr>
          <w:rFonts w:ascii="Times New Roman" w:hAnsi="Times New Roman" w:cs="Times New Roman"/>
          <w:b/>
          <w:color w:val="auto"/>
          <w:sz w:val="28"/>
          <w:szCs w:val="28"/>
        </w:rPr>
        <w:t xml:space="preserve">3.1.2 </w:t>
      </w:r>
      <w:r w:rsidR="00924650" w:rsidRPr="00560DEE">
        <w:rPr>
          <w:rFonts w:ascii="Times New Roman" w:hAnsi="Times New Roman" w:cs="Times New Roman"/>
          <w:b/>
          <w:color w:val="auto"/>
          <w:sz w:val="28"/>
          <w:szCs w:val="28"/>
        </w:rPr>
        <w:t>Tele-Communications networks</w:t>
      </w:r>
      <w:bookmarkEnd w:id="44"/>
      <w:r w:rsidR="00924650" w:rsidRPr="00560DEE">
        <w:rPr>
          <w:rFonts w:ascii="Times New Roman" w:hAnsi="Times New Roman" w:cs="Times New Roman"/>
          <w:b/>
          <w:color w:val="auto"/>
          <w:sz w:val="28"/>
          <w:szCs w:val="28"/>
        </w:rPr>
        <w:t xml:space="preserve"> </w:t>
      </w:r>
    </w:p>
    <w:p w:rsidR="00F8016D" w:rsidRPr="00F8016D" w:rsidRDefault="00F8016D" w:rsidP="00F8016D"/>
    <w:p w:rsidR="00E97BFE" w:rsidRPr="00560DEE" w:rsidRDefault="00924650" w:rsidP="003C6473">
      <w:pPr>
        <w:spacing w:line="360" w:lineRule="auto"/>
        <w:jc w:val="both"/>
        <w:rPr>
          <w:sz w:val="28"/>
          <w:szCs w:val="28"/>
        </w:rPr>
      </w:pPr>
      <w:r w:rsidRPr="00560DEE">
        <w:rPr>
          <w:sz w:val="28"/>
          <w:szCs w:val="28"/>
        </w:rPr>
        <w:t xml:space="preserve">In the District there are several communications networks which are available these are Tanzania Telecommunication Company </w:t>
      </w:r>
      <w:r w:rsidR="00C02E71" w:rsidRPr="00560DEE">
        <w:rPr>
          <w:sz w:val="28"/>
          <w:szCs w:val="28"/>
        </w:rPr>
        <w:t xml:space="preserve">Limited (TTCL) Vodacom-Tanzania, </w:t>
      </w:r>
      <w:r w:rsidRPr="00560DEE">
        <w:rPr>
          <w:sz w:val="28"/>
          <w:szCs w:val="28"/>
        </w:rPr>
        <w:t xml:space="preserve">Tigo, Airtel </w:t>
      </w:r>
      <w:r w:rsidR="00D21CBF" w:rsidRPr="00560DEE">
        <w:rPr>
          <w:sz w:val="28"/>
          <w:szCs w:val="28"/>
        </w:rPr>
        <w:t>Halotel a</w:t>
      </w:r>
      <w:r w:rsidRPr="00560DEE">
        <w:rPr>
          <w:sz w:val="28"/>
          <w:szCs w:val="28"/>
        </w:rPr>
        <w:t xml:space="preserve">nd Zantel. </w:t>
      </w:r>
      <w:r w:rsidR="00E97BFE" w:rsidRPr="00560DEE">
        <w:rPr>
          <w:rFonts w:eastAsia="Batang"/>
          <w:sz w:val="28"/>
          <w:szCs w:val="28"/>
          <w:lang w:val="en-GB"/>
        </w:rPr>
        <w:t xml:space="preserve">Also there other </w:t>
      </w:r>
      <w:r w:rsidRPr="00560DEE">
        <w:rPr>
          <w:rFonts w:eastAsia="Batang"/>
          <w:sz w:val="28"/>
          <w:szCs w:val="28"/>
          <w:lang w:val="en-GB"/>
        </w:rPr>
        <w:t>communication networks</w:t>
      </w:r>
      <w:r w:rsidR="00E97BFE" w:rsidRPr="00560DEE">
        <w:rPr>
          <w:rFonts w:eastAsia="Batang"/>
          <w:sz w:val="28"/>
          <w:szCs w:val="28"/>
          <w:lang w:val="en-GB"/>
        </w:rPr>
        <w:t xml:space="preserve"> at </w:t>
      </w:r>
      <w:r w:rsidR="00FF48AD" w:rsidRPr="00560DEE">
        <w:rPr>
          <w:rFonts w:eastAsia="Batang"/>
          <w:sz w:val="28"/>
          <w:szCs w:val="28"/>
          <w:lang w:val="en-GB"/>
        </w:rPr>
        <w:t>Tandahimba</w:t>
      </w:r>
      <w:r w:rsidR="00E97BFE" w:rsidRPr="00560DEE">
        <w:rPr>
          <w:rFonts w:eastAsia="Batang"/>
          <w:sz w:val="28"/>
          <w:szCs w:val="28"/>
          <w:lang w:val="en-GB"/>
        </w:rPr>
        <w:t xml:space="preserve"> </w:t>
      </w:r>
      <w:r w:rsidR="00FF48AD" w:rsidRPr="00560DEE">
        <w:rPr>
          <w:rFonts w:eastAsia="Batang"/>
          <w:sz w:val="28"/>
          <w:szCs w:val="28"/>
          <w:lang w:val="en-GB"/>
        </w:rPr>
        <w:t>District</w:t>
      </w:r>
      <w:r w:rsidR="00E97BFE" w:rsidRPr="00560DEE">
        <w:rPr>
          <w:rFonts w:eastAsia="Batang"/>
          <w:sz w:val="28"/>
          <w:szCs w:val="28"/>
          <w:lang w:val="en-GB"/>
        </w:rPr>
        <w:t xml:space="preserve"> Council.</w:t>
      </w:r>
    </w:p>
    <w:p w:rsidR="00924650" w:rsidRPr="00560DEE" w:rsidRDefault="00E97BFE" w:rsidP="00F8016D">
      <w:pPr>
        <w:numPr>
          <w:ilvl w:val="0"/>
          <w:numId w:val="21"/>
        </w:numPr>
        <w:spacing w:line="360" w:lineRule="auto"/>
        <w:jc w:val="both"/>
        <w:rPr>
          <w:rFonts w:eastAsia="Batang"/>
          <w:sz w:val="28"/>
          <w:szCs w:val="28"/>
          <w:lang w:val="en-GB"/>
        </w:rPr>
      </w:pPr>
      <w:r w:rsidRPr="00560DEE">
        <w:rPr>
          <w:rFonts w:eastAsia="Batang"/>
          <w:sz w:val="28"/>
          <w:szCs w:val="28"/>
          <w:lang w:val="en-GB"/>
        </w:rPr>
        <w:t>Telephone</w:t>
      </w:r>
    </w:p>
    <w:p w:rsidR="00E97BFE" w:rsidRPr="00560DEE" w:rsidRDefault="00E97BFE" w:rsidP="00F8016D">
      <w:pPr>
        <w:numPr>
          <w:ilvl w:val="0"/>
          <w:numId w:val="21"/>
        </w:numPr>
        <w:spacing w:line="360" w:lineRule="auto"/>
        <w:jc w:val="both"/>
        <w:rPr>
          <w:rFonts w:eastAsia="Batang"/>
          <w:sz w:val="28"/>
          <w:szCs w:val="28"/>
          <w:lang w:val="en-GB"/>
        </w:rPr>
      </w:pPr>
      <w:r w:rsidRPr="00560DEE">
        <w:rPr>
          <w:rFonts w:eastAsia="Batang"/>
          <w:sz w:val="28"/>
          <w:szCs w:val="28"/>
          <w:lang w:val="en-GB"/>
        </w:rPr>
        <w:t>Fax</w:t>
      </w:r>
    </w:p>
    <w:p w:rsidR="00E97BFE" w:rsidRPr="00560DEE" w:rsidRDefault="00E97BFE" w:rsidP="00F8016D">
      <w:pPr>
        <w:numPr>
          <w:ilvl w:val="0"/>
          <w:numId w:val="21"/>
        </w:numPr>
        <w:spacing w:line="360" w:lineRule="auto"/>
        <w:jc w:val="both"/>
        <w:rPr>
          <w:rFonts w:eastAsia="Batang"/>
          <w:sz w:val="28"/>
          <w:szCs w:val="28"/>
          <w:lang w:val="en-GB"/>
        </w:rPr>
      </w:pPr>
      <w:r w:rsidRPr="00560DEE">
        <w:rPr>
          <w:rFonts w:eastAsia="Batang"/>
          <w:sz w:val="28"/>
          <w:szCs w:val="28"/>
          <w:lang w:val="en-GB"/>
        </w:rPr>
        <w:t>Internet</w:t>
      </w:r>
    </w:p>
    <w:p w:rsidR="00E97BFE" w:rsidRPr="00560DEE" w:rsidRDefault="00E97BFE" w:rsidP="00F8016D">
      <w:pPr>
        <w:numPr>
          <w:ilvl w:val="0"/>
          <w:numId w:val="21"/>
        </w:numPr>
        <w:spacing w:line="360" w:lineRule="auto"/>
        <w:jc w:val="both"/>
        <w:rPr>
          <w:rFonts w:eastAsia="Batang"/>
          <w:sz w:val="28"/>
          <w:szCs w:val="28"/>
          <w:lang w:val="en-GB"/>
        </w:rPr>
      </w:pPr>
      <w:r w:rsidRPr="00560DEE">
        <w:rPr>
          <w:rFonts w:eastAsia="Batang"/>
          <w:sz w:val="28"/>
          <w:szCs w:val="28"/>
          <w:lang w:val="en-GB"/>
        </w:rPr>
        <w:t>Postal</w:t>
      </w:r>
    </w:p>
    <w:p w:rsidR="00E97BFE" w:rsidRPr="00560DEE" w:rsidRDefault="009207A2" w:rsidP="003C6473">
      <w:pPr>
        <w:pStyle w:val="Heading1"/>
        <w:jc w:val="both"/>
        <w:rPr>
          <w:rFonts w:ascii="Times New Roman" w:eastAsia="Batang" w:hAnsi="Times New Roman" w:cs="Times New Roman"/>
          <w:b/>
          <w:color w:val="auto"/>
          <w:sz w:val="28"/>
          <w:szCs w:val="28"/>
          <w:lang w:val="en-GB"/>
        </w:rPr>
      </w:pPr>
      <w:bookmarkStart w:id="45" w:name="_Toc457458495"/>
      <w:r w:rsidRPr="00560DEE">
        <w:rPr>
          <w:rFonts w:ascii="Times New Roman" w:eastAsia="Batang" w:hAnsi="Times New Roman" w:cs="Times New Roman"/>
          <w:b/>
          <w:color w:val="auto"/>
          <w:sz w:val="28"/>
          <w:szCs w:val="28"/>
          <w:lang w:val="en-GB"/>
        </w:rPr>
        <w:lastRenderedPageBreak/>
        <w:t xml:space="preserve">4.0 </w:t>
      </w:r>
      <w:r w:rsidR="00E97BFE" w:rsidRPr="00560DEE">
        <w:rPr>
          <w:rFonts w:ascii="Times New Roman" w:eastAsia="Batang" w:hAnsi="Times New Roman" w:cs="Times New Roman"/>
          <w:b/>
          <w:color w:val="auto"/>
          <w:sz w:val="28"/>
          <w:szCs w:val="28"/>
          <w:lang w:val="en-GB"/>
        </w:rPr>
        <w:t>Banking services:</w:t>
      </w:r>
      <w:bookmarkEnd w:id="45"/>
    </w:p>
    <w:p w:rsidR="00E97BFE" w:rsidRPr="00560DEE" w:rsidRDefault="00E97BFE"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 xml:space="preserve">A bank is an institution authorized to receive money on current account subject to withdrawal by cheque. Below is a list of licensed banks operating in </w:t>
      </w:r>
      <w:r w:rsidR="00FF48AD" w:rsidRPr="00560DEE">
        <w:rPr>
          <w:rFonts w:eastAsia="Batang"/>
          <w:sz w:val="28"/>
          <w:szCs w:val="28"/>
          <w:lang w:val="en-GB"/>
        </w:rPr>
        <w:t>Tandahimba</w:t>
      </w:r>
      <w:r w:rsidRPr="00560DEE">
        <w:rPr>
          <w:rFonts w:eastAsia="Batang"/>
          <w:sz w:val="28"/>
          <w:szCs w:val="28"/>
          <w:lang w:val="en-GB"/>
        </w:rPr>
        <w:t xml:space="preserve"> </w:t>
      </w:r>
      <w:r w:rsidR="00FF48AD" w:rsidRPr="00560DEE">
        <w:rPr>
          <w:rFonts w:eastAsia="Batang"/>
          <w:sz w:val="28"/>
          <w:szCs w:val="28"/>
          <w:lang w:val="en-GB"/>
        </w:rPr>
        <w:t>District</w:t>
      </w:r>
      <w:r w:rsidR="00F924A4" w:rsidRPr="00560DEE">
        <w:rPr>
          <w:rFonts w:eastAsia="Batang"/>
          <w:sz w:val="28"/>
          <w:szCs w:val="28"/>
          <w:lang w:val="en-GB"/>
        </w:rPr>
        <w:t xml:space="preserve"> Council.</w:t>
      </w:r>
    </w:p>
    <w:tbl>
      <w:tblPr>
        <w:tblW w:w="93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
        <w:gridCol w:w="3324"/>
        <w:gridCol w:w="2344"/>
        <w:gridCol w:w="2884"/>
      </w:tblGrid>
      <w:tr w:rsidR="00AC4FBA" w:rsidRPr="00560DEE" w:rsidTr="003248A3">
        <w:trPr>
          <w:trHeight w:val="825"/>
        </w:trPr>
        <w:tc>
          <w:tcPr>
            <w:tcW w:w="0" w:type="auto"/>
            <w:shd w:val="clear" w:color="auto" w:fill="auto"/>
          </w:tcPr>
          <w:p w:rsidR="00F924A4" w:rsidRPr="00560DEE" w:rsidRDefault="00F924A4" w:rsidP="003C6473">
            <w:pPr>
              <w:jc w:val="both"/>
              <w:rPr>
                <w:rFonts w:eastAsia="Batang"/>
                <w:b/>
                <w:sz w:val="28"/>
                <w:szCs w:val="28"/>
                <w:lang w:val="en-GB"/>
              </w:rPr>
            </w:pPr>
            <w:r w:rsidRPr="00560DEE">
              <w:rPr>
                <w:rFonts w:eastAsia="Batang"/>
                <w:b/>
                <w:sz w:val="28"/>
                <w:szCs w:val="28"/>
                <w:lang w:val="en-GB"/>
              </w:rPr>
              <w:t xml:space="preserve">  S/N </w:t>
            </w:r>
          </w:p>
        </w:tc>
        <w:tc>
          <w:tcPr>
            <w:tcW w:w="0" w:type="auto"/>
            <w:shd w:val="clear" w:color="auto" w:fill="auto"/>
          </w:tcPr>
          <w:p w:rsidR="00F924A4" w:rsidRPr="00560DEE" w:rsidRDefault="00F924A4" w:rsidP="003C6473">
            <w:pPr>
              <w:jc w:val="both"/>
              <w:rPr>
                <w:rFonts w:eastAsia="Batang"/>
                <w:b/>
                <w:sz w:val="28"/>
                <w:szCs w:val="28"/>
                <w:lang w:val="en-GB"/>
              </w:rPr>
            </w:pPr>
            <w:r w:rsidRPr="00560DEE">
              <w:rPr>
                <w:rFonts w:eastAsia="Batang"/>
                <w:b/>
                <w:sz w:val="28"/>
                <w:szCs w:val="28"/>
                <w:lang w:val="en-GB"/>
              </w:rPr>
              <w:t>Name of Bank</w:t>
            </w:r>
          </w:p>
        </w:tc>
        <w:tc>
          <w:tcPr>
            <w:tcW w:w="0" w:type="auto"/>
            <w:shd w:val="clear" w:color="auto" w:fill="auto"/>
          </w:tcPr>
          <w:p w:rsidR="00F924A4" w:rsidRPr="00560DEE" w:rsidRDefault="00F924A4" w:rsidP="003C6473">
            <w:pPr>
              <w:jc w:val="both"/>
              <w:rPr>
                <w:rFonts w:eastAsia="Batang"/>
                <w:b/>
                <w:sz w:val="28"/>
                <w:szCs w:val="28"/>
                <w:lang w:val="en-GB"/>
              </w:rPr>
            </w:pPr>
            <w:r w:rsidRPr="00560DEE">
              <w:rPr>
                <w:rFonts w:eastAsia="Batang"/>
                <w:b/>
                <w:sz w:val="28"/>
                <w:szCs w:val="28"/>
                <w:lang w:val="en-GB"/>
              </w:rPr>
              <w:t>Postal Office Box Number</w:t>
            </w:r>
          </w:p>
        </w:tc>
        <w:tc>
          <w:tcPr>
            <w:tcW w:w="0" w:type="auto"/>
            <w:shd w:val="clear" w:color="auto" w:fill="auto"/>
          </w:tcPr>
          <w:p w:rsidR="00F924A4" w:rsidRPr="00560DEE" w:rsidRDefault="00F924A4" w:rsidP="003C6473">
            <w:pPr>
              <w:jc w:val="both"/>
              <w:rPr>
                <w:rFonts w:eastAsia="Batang"/>
                <w:b/>
                <w:sz w:val="28"/>
                <w:szCs w:val="28"/>
                <w:lang w:val="en-GB"/>
              </w:rPr>
            </w:pPr>
            <w:r w:rsidRPr="00560DEE">
              <w:rPr>
                <w:rFonts w:eastAsia="Batang"/>
                <w:b/>
                <w:sz w:val="28"/>
                <w:szCs w:val="28"/>
                <w:lang w:val="en-GB"/>
              </w:rPr>
              <w:t>Physical Location of Head Office</w:t>
            </w:r>
          </w:p>
        </w:tc>
      </w:tr>
      <w:tr w:rsidR="00AC4FBA" w:rsidRPr="00560DEE" w:rsidTr="00D643AC">
        <w:trPr>
          <w:trHeight w:val="705"/>
        </w:trPr>
        <w:tc>
          <w:tcPr>
            <w:tcW w:w="0" w:type="auto"/>
            <w:shd w:val="clear" w:color="auto" w:fill="auto"/>
          </w:tcPr>
          <w:p w:rsidR="00F924A4" w:rsidRPr="00560DEE" w:rsidRDefault="00F924A4" w:rsidP="003C6473">
            <w:pPr>
              <w:jc w:val="both"/>
              <w:rPr>
                <w:rFonts w:eastAsia="Batang"/>
                <w:sz w:val="28"/>
                <w:szCs w:val="28"/>
                <w:lang w:val="en-GB"/>
              </w:rPr>
            </w:pPr>
            <w:r w:rsidRPr="00560DEE">
              <w:rPr>
                <w:rFonts w:eastAsia="Batang"/>
                <w:sz w:val="28"/>
                <w:szCs w:val="28"/>
                <w:lang w:val="en-GB"/>
              </w:rPr>
              <w:t>1</w:t>
            </w:r>
          </w:p>
        </w:tc>
        <w:tc>
          <w:tcPr>
            <w:tcW w:w="0" w:type="auto"/>
            <w:shd w:val="clear" w:color="auto" w:fill="auto"/>
          </w:tcPr>
          <w:p w:rsidR="00F924A4" w:rsidRPr="00560DEE" w:rsidRDefault="00F924A4" w:rsidP="003C6473">
            <w:pPr>
              <w:jc w:val="both"/>
              <w:rPr>
                <w:rFonts w:eastAsia="Batang"/>
                <w:sz w:val="28"/>
                <w:szCs w:val="28"/>
                <w:lang w:val="en-GB"/>
              </w:rPr>
            </w:pPr>
            <w:r w:rsidRPr="00560DEE">
              <w:rPr>
                <w:rFonts w:eastAsia="Batang"/>
                <w:sz w:val="28"/>
                <w:szCs w:val="28"/>
                <w:lang w:val="en-GB"/>
              </w:rPr>
              <w:t>National Microfinance bank (NMB)</w:t>
            </w:r>
          </w:p>
        </w:tc>
        <w:tc>
          <w:tcPr>
            <w:tcW w:w="0" w:type="auto"/>
            <w:shd w:val="clear" w:color="auto" w:fill="auto"/>
          </w:tcPr>
          <w:p w:rsidR="00F924A4" w:rsidRPr="00560DEE" w:rsidRDefault="00C02E71" w:rsidP="003C6473">
            <w:pPr>
              <w:jc w:val="both"/>
              <w:rPr>
                <w:rFonts w:eastAsia="Batang"/>
                <w:sz w:val="28"/>
                <w:szCs w:val="28"/>
                <w:lang w:val="en-GB"/>
              </w:rPr>
            </w:pPr>
            <w:r w:rsidRPr="00560DEE">
              <w:rPr>
                <w:rFonts w:eastAsia="Batang"/>
                <w:sz w:val="28"/>
                <w:szCs w:val="28"/>
                <w:lang w:val="en-GB"/>
              </w:rPr>
              <w:t>Box 15</w:t>
            </w:r>
            <w:r w:rsidR="00C3173C" w:rsidRPr="00560DEE">
              <w:rPr>
                <w:rFonts w:eastAsia="Batang"/>
                <w:sz w:val="28"/>
                <w:szCs w:val="28"/>
                <w:lang w:val="en-GB"/>
              </w:rPr>
              <w:t xml:space="preserve"> Tandahimba</w:t>
            </w:r>
          </w:p>
        </w:tc>
        <w:tc>
          <w:tcPr>
            <w:tcW w:w="0" w:type="auto"/>
            <w:shd w:val="clear" w:color="auto" w:fill="auto"/>
          </w:tcPr>
          <w:p w:rsidR="00F924A4" w:rsidRPr="00560DEE" w:rsidRDefault="00F924A4" w:rsidP="003C6473">
            <w:pPr>
              <w:jc w:val="both"/>
              <w:rPr>
                <w:rFonts w:eastAsia="Batang"/>
                <w:sz w:val="28"/>
                <w:szCs w:val="28"/>
                <w:lang w:val="es-ES"/>
              </w:rPr>
            </w:pPr>
            <w:r w:rsidRPr="00560DEE">
              <w:rPr>
                <w:rFonts w:eastAsia="Batang"/>
                <w:sz w:val="28"/>
                <w:szCs w:val="28"/>
                <w:lang w:val="es-ES"/>
              </w:rPr>
              <w:t>Namikupa Road</w:t>
            </w:r>
          </w:p>
        </w:tc>
      </w:tr>
      <w:tr w:rsidR="00AC4FBA" w:rsidRPr="00560DEE" w:rsidTr="00D643AC">
        <w:trPr>
          <w:trHeight w:val="822"/>
        </w:trPr>
        <w:tc>
          <w:tcPr>
            <w:tcW w:w="0" w:type="auto"/>
            <w:shd w:val="clear" w:color="auto" w:fill="auto"/>
          </w:tcPr>
          <w:p w:rsidR="00F924A4" w:rsidRPr="00560DEE" w:rsidRDefault="00DE0AD8" w:rsidP="003C6473">
            <w:pPr>
              <w:jc w:val="both"/>
              <w:rPr>
                <w:rFonts w:eastAsia="Batang"/>
                <w:sz w:val="28"/>
                <w:szCs w:val="28"/>
                <w:lang w:val="en-GB"/>
              </w:rPr>
            </w:pPr>
            <w:r w:rsidRPr="00560DEE">
              <w:rPr>
                <w:rFonts w:eastAsia="Batang"/>
                <w:sz w:val="28"/>
                <w:szCs w:val="28"/>
                <w:lang w:val="en-GB"/>
              </w:rPr>
              <w:t>2</w:t>
            </w:r>
          </w:p>
        </w:tc>
        <w:tc>
          <w:tcPr>
            <w:tcW w:w="0" w:type="auto"/>
            <w:shd w:val="clear" w:color="auto" w:fill="auto"/>
          </w:tcPr>
          <w:p w:rsidR="00F924A4" w:rsidRPr="00560DEE" w:rsidRDefault="00F924A4" w:rsidP="003C6473">
            <w:pPr>
              <w:jc w:val="both"/>
              <w:rPr>
                <w:rFonts w:eastAsia="Batang"/>
                <w:sz w:val="28"/>
                <w:szCs w:val="28"/>
                <w:lang w:val="en-GB"/>
              </w:rPr>
            </w:pPr>
            <w:r w:rsidRPr="00560DEE">
              <w:rPr>
                <w:rFonts w:eastAsia="Batang"/>
                <w:sz w:val="28"/>
                <w:szCs w:val="28"/>
                <w:lang w:val="en-GB"/>
              </w:rPr>
              <w:t>C</w:t>
            </w:r>
            <w:r w:rsidR="00DE0AD8" w:rsidRPr="00560DEE">
              <w:rPr>
                <w:rFonts w:eastAsia="Batang"/>
                <w:sz w:val="28"/>
                <w:szCs w:val="28"/>
                <w:lang w:val="en-GB"/>
              </w:rPr>
              <w:t>ooperative Rural Development Bank (CRDB)</w:t>
            </w:r>
          </w:p>
        </w:tc>
        <w:tc>
          <w:tcPr>
            <w:tcW w:w="0" w:type="auto"/>
            <w:shd w:val="clear" w:color="auto" w:fill="auto"/>
          </w:tcPr>
          <w:p w:rsidR="00F924A4" w:rsidRPr="00560DEE" w:rsidRDefault="00CA0724" w:rsidP="003C6473">
            <w:pPr>
              <w:jc w:val="both"/>
              <w:rPr>
                <w:rFonts w:eastAsia="Batang"/>
                <w:sz w:val="28"/>
                <w:szCs w:val="28"/>
                <w:lang w:val="en-GB"/>
              </w:rPr>
            </w:pPr>
            <w:r w:rsidRPr="00560DEE">
              <w:rPr>
                <w:rFonts w:eastAsia="Batang"/>
                <w:sz w:val="28"/>
                <w:szCs w:val="28"/>
                <w:lang w:val="en-GB"/>
              </w:rPr>
              <w:t>Box 88 Tandahimba</w:t>
            </w:r>
          </w:p>
        </w:tc>
        <w:tc>
          <w:tcPr>
            <w:tcW w:w="0" w:type="auto"/>
            <w:shd w:val="clear" w:color="auto" w:fill="auto"/>
          </w:tcPr>
          <w:p w:rsidR="00F924A4" w:rsidRPr="00560DEE" w:rsidRDefault="00DE0AD8" w:rsidP="003C6473">
            <w:pPr>
              <w:jc w:val="both"/>
              <w:rPr>
                <w:rFonts w:eastAsia="Batang"/>
                <w:sz w:val="28"/>
                <w:szCs w:val="28"/>
                <w:lang w:val="es-ES"/>
              </w:rPr>
            </w:pPr>
            <w:r w:rsidRPr="00560DEE">
              <w:rPr>
                <w:rFonts w:eastAsia="Batang"/>
                <w:sz w:val="28"/>
                <w:szCs w:val="28"/>
                <w:lang w:val="es-ES"/>
              </w:rPr>
              <w:t>District Council Building Namikupa Road</w:t>
            </w:r>
          </w:p>
        </w:tc>
      </w:tr>
      <w:tr w:rsidR="00AC4FBA" w:rsidRPr="00560DEE" w:rsidTr="003248A3">
        <w:trPr>
          <w:trHeight w:val="853"/>
        </w:trPr>
        <w:tc>
          <w:tcPr>
            <w:tcW w:w="0" w:type="auto"/>
            <w:shd w:val="clear" w:color="auto" w:fill="auto"/>
          </w:tcPr>
          <w:p w:rsidR="00F924A4" w:rsidRPr="00560DEE" w:rsidRDefault="00DE0AD8" w:rsidP="003C6473">
            <w:pPr>
              <w:jc w:val="both"/>
              <w:rPr>
                <w:rFonts w:eastAsia="Batang"/>
                <w:sz w:val="28"/>
                <w:szCs w:val="28"/>
                <w:lang w:val="en-GB"/>
              </w:rPr>
            </w:pPr>
            <w:r w:rsidRPr="00560DEE">
              <w:rPr>
                <w:rFonts w:eastAsia="Batang"/>
                <w:sz w:val="28"/>
                <w:szCs w:val="28"/>
                <w:lang w:val="en-GB"/>
              </w:rPr>
              <w:t>3</w:t>
            </w:r>
          </w:p>
        </w:tc>
        <w:tc>
          <w:tcPr>
            <w:tcW w:w="0" w:type="auto"/>
            <w:shd w:val="clear" w:color="auto" w:fill="auto"/>
          </w:tcPr>
          <w:p w:rsidR="00F924A4" w:rsidRPr="00560DEE" w:rsidRDefault="00F924A4" w:rsidP="003C6473">
            <w:pPr>
              <w:jc w:val="both"/>
              <w:rPr>
                <w:rFonts w:eastAsia="Batang"/>
                <w:sz w:val="28"/>
                <w:szCs w:val="28"/>
                <w:lang w:val="en-GB"/>
              </w:rPr>
            </w:pPr>
            <w:r w:rsidRPr="00560DEE">
              <w:rPr>
                <w:rFonts w:eastAsia="Batang"/>
                <w:sz w:val="28"/>
                <w:szCs w:val="28"/>
                <w:lang w:val="en-GB"/>
              </w:rPr>
              <w:t>Tandahimba  Community Bank</w:t>
            </w:r>
            <w:r w:rsidR="00C02E71" w:rsidRPr="00560DEE">
              <w:rPr>
                <w:rFonts w:eastAsia="Batang"/>
                <w:sz w:val="28"/>
                <w:szCs w:val="28"/>
                <w:lang w:val="en-GB"/>
              </w:rPr>
              <w:t xml:space="preserve"> (TACOBA)</w:t>
            </w:r>
          </w:p>
        </w:tc>
        <w:tc>
          <w:tcPr>
            <w:tcW w:w="0" w:type="auto"/>
            <w:shd w:val="clear" w:color="auto" w:fill="auto"/>
          </w:tcPr>
          <w:p w:rsidR="00F924A4" w:rsidRPr="00560DEE" w:rsidRDefault="00CA0724" w:rsidP="003C6473">
            <w:pPr>
              <w:jc w:val="both"/>
              <w:rPr>
                <w:rFonts w:eastAsia="Batang"/>
                <w:sz w:val="28"/>
                <w:szCs w:val="28"/>
                <w:lang w:val="en-GB"/>
              </w:rPr>
            </w:pPr>
            <w:r w:rsidRPr="00560DEE">
              <w:rPr>
                <w:rFonts w:eastAsia="Batang"/>
                <w:sz w:val="28"/>
                <w:szCs w:val="28"/>
                <w:lang w:val="en-GB"/>
              </w:rPr>
              <w:t>Box 06 Tandahimba</w:t>
            </w:r>
          </w:p>
        </w:tc>
        <w:tc>
          <w:tcPr>
            <w:tcW w:w="0" w:type="auto"/>
            <w:shd w:val="clear" w:color="auto" w:fill="auto"/>
          </w:tcPr>
          <w:p w:rsidR="00F924A4" w:rsidRPr="00560DEE" w:rsidRDefault="00DE0AD8" w:rsidP="003C6473">
            <w:pPr>
              <w:jc w:val="both"/>
              <w:rPr>
                <w:rFonts w:eastAsia="Batang"/>
                <w:sz w:val="28"/>
                <w:szCs w:val="28"/>
                <w:lang w:val="es-ES"/>
              </w:rPr>
            </w:pPr>
            <w:r w:rsidRPr="00560DEE">
              <w:rPr>
                <w:rFonts w:eastAsia="Batang"/>
                <w:sz w:val="28"/>
                <w:szCs w:val="28"/>
                <w:lang w:val="es-ES"/>
              </w:rPr>
              <w:t>CCM Building Namikupa Road</w:t>
            </w:r>
          </w:p>
        </w:tc>
      </w:tr>
    </w:tbl>
    <w:p w:rsidR="00E97BFE" w:rsidRPr="00560DEE" w:rsidRDefault="009207A2" w:rsidP="003C6473">
      <w:pPr>
        <w:pStyle w:val="Heading1"/>
        <w:jc w:val="both"/>
        <w:rPr>
          <w:rFonts w:ascii="Times New Roman" w:eastAsia="Batang" w:hAnsi="Times New Roman" w:cs="Times New Roman"/>
          <w:b/>
          <w:color w:val="auto"/>
          <w:sz w:val="28"/>
          <w:szCs w:val="28"/>
          <w:lang w:val="en-GB"/>
        </w:rPr>
      </w:pPr>
      <w:bookmarkStart w:id="46" w:name="_Toc457458496"/>
      <w:r w:rsidRPr="00560DEE">
        <w:rPr>
          <w:rFonts w:ascii="Times New Roman" w:eastAsia="Batang" w:hAnsi="Times New Roman" w:cs="Times New Roman"/>
          <w:b/>
          <w:color w:val="auto"/>
          <w:sz w:val="28"/>
          <w:szCs w:val="28"/>
          <w:lang w:val="en-GB"/>
        </w:rPr>
        <w:t xml:space="preserve">4.1 </w:t>
      </w:r>
      <w:r w:rsidR="00E97BFE" w:rsidRPr="00560DEE">
        <w:rPr>
          <w:rFonts w:ascii="Times New Roman" w:eastAsia="Batang" w:hAnsi="Times New Roman" w:cs="Times New Roman"/>
          <w:b/>
          <w:color w:val="auto"/>
          <w:sz w:val="28"/>
          <w:szCs w:val="28"/>
          <w:lang w:val="en-GB"/>
        </w:rPr>
        <w:t>Financial institutions</w:t>
      </w:r>
      <w:bookmarkEnd w:id="46"/>
    </w:p>
    <w:p w:rsidR="003248A3" w:rsidRPr="00560DEE" w:rsidRDefault="00E97BFE"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A financial institution is an institution licensed by Bank of Tanzania and authorized to engage in banking business not involving the receipt of money on current account subject to withdrawal by cheque. The following are the licensed financial instit</w:t>
      </w:r>
      <w:r w:rsidR="003248A3" w:rsidRPr="00560DEE">
        <w:rPr>
          <w:rFonts w:eastAsia="Batang"/>
          <w:sz w:val="28"/>
          <w:szCs w:val="28"/>
          <w:lang w:val="en-GB"/>
        </w:rPr>
        <w:t>utions operating in Tandahimba District.</w:t>
      </w:r>
    </w:p>
    <w:tbl>
      <w:tblPr>
        <w:tblStyle w:val="TableGrid"/>
        <w:tblW w:w="8995" w:type="dxa"/>
        <w:tblLayout w:type="fixed"/>
        <w:tblLook w:val="04A0" w:firstRow="1" w:lastRow="0" w:firstColumn="1" w:lastColumn="0" w:noHBand="0" w:noVBand="1"/>
      </w:tblPr>
      <w:tblGrid>
        <w:gridCol w:w="701"/>
        <w:gridCol w:w="2264"/>
        <w:gridCol w:w="3420"/>
        <w:gridCol w:w="2610"/>
      </w:tblGrid>
      <w:tr w:rsidR="00150A02" w:rsidRPr="00560DEE" w:rsidTr="00490D17">
        <w:trPr>
          <w:trHeight w:val="387"/>
        </w:trPr>
        <w:tc>
          <w:tcPr>
            <w:tcW w:w="701" w:type="dxa"/>
          </w:tcPr>
          <w:p w:rsidR="002608B2" w:rsidRPr="00560DEE" w:rsidRDefault="002608B2" w:rsidP="003C6473">
            <w:pPr>
              <w:spacing w:before="100" w:beforeAutospacing="1" w:after="100" w:afterAutospacing="1" w:line="360" w:lineRule="auto"/>
              <w:jc w:val="both"/>
              <w:rPr>
                <w:rFonts w:eastAsia="Batang"/>
                <w:b/>
                <w:sz w:val="28"/>
                <w:szCs w:val="28"/>
                <w:lang w:val="en-GB"/>
              </w:rPr>
            </w:pPr>
            <w:r w:rsidRPr="00560DEE">
              <w:rPr>
                <w:rFonts w:eastAsia="Batang"/>
                <w:b/>
                <w:sz w:val="28"/>
                <w:szCs w:val="28"/>
                <w:lang w:val="en-GB"/>
              </w:rPr>
              <w:t>NO</w:t>
            </w:r>
          </w:p>
        </w:tc>
        <w:tc>
          <w:tcPr>
            <w:tcW w:w="2264" w:type="dxa"/>
          </w:tcPr>
          <w:p w:rsidR="002608B2" w:rsidRPr="00560DEE" w:rsidRDefault="002608B2" w:rsidP="003C6473">
            <w:pPr>
              <w:spacing w:before="100" w:beforeAutospacing="1" w:after="100" w:afterAutospacing="1" w:line="360" w:lineRule="auto"/>
              <w:jc w:val="both"/>
              <w:rPr>
                <w:rFonts w:eastAsia="Batang"/>
                <w:b/>
                <w:sz w:val="28"/>
                <w:szCs w:val="28"/>
                <w:lang w:val="en-GB"/>
              </w:rPr>
            </w:pPr>
            <w:r w:rsidRPr="00560DEE">
              <w:rPr>
                <w:rFonts w:eastAsia="Batang"/>
                <w:b/>
                <w:sz w:val="28"/>
                <w:szCs w:val="28"/>
                <w:lang w:val="en-GB"/>
              </w:rPr>
              <w:t>NAME</w:t>
            </w:r>
          </w:p>
        </w:tc>
        <w:tc>
          <w:tcPr>
            <w:tcW w:w="3420" w:type="dxa"/>
          </w:tcPr>
          <w:p w:rsidR="002608B2" w:rsidRPr="00560DEE" w:rsidRDefault="002608B2" w:rsidP="003C6473">
            <w:pPr>
              <w:spacing w:before="100" w:beforeAutospacing="1" w:after="100" w:afterAutospacing="1" w:line="360" w:lineRule="auto"/>
              <w:jc w:val="both"/>
              <w:rPr>
                <w:rFonts w:eastAsia="Batang"/>
                <w:b/>
                <w:sz w:val="28"/>
                <w:szCs w:val="28"/>
                <w:lang w:val="en-GB"/>
              </w:rPr>
            </w:pPr>
            <w:r w:rsidRPr="00560DEE">
              <w:rPr>
                <w:rFonts w:eastAsia="Batang"/>
                <w:b/>
                <w:sz w:val="28"/>
                <w:szCs w:val="28"/>
                <w:lang w:val="en-GB"/>
              </w:rPr>
              <w:t>SERVICE PROVIDED</w:t>
            </w:r>
          </w:p>
        </w:tc>
        <w:tc>
          <w:tcPr>
            <w:tcW w:w="2610" w:type="dxa"/>
          </w:tcPr>
          <w:p w:rsidR="002608B2" w:rsidRPr="00560DEE" w:rsidRDefault="002608B2" w:rsidP="003C6473">
            <w:pPr>
              <w:spacing w:before="100" w:beforeAutospacing="1" w:after="100" w:afterAutospacing="1" w:line="360" w:lineRule="auto"/>
              <w:jc w:val="both"/>
              <w:rPr>
                <w:rFonts w:eastAsia="Batang"/>
                <w:b/>
                <w:sz w:val="28"/>
                <w:szCs w:val="28"/>
                <w:lang w:val="en-GB"/>
              </w:rPr>
            </w:pPr>
            <w:r w:rsidRPr="00560DEE">
              <w:rPr>
                <w:rFonts w:eastAsia="Batang"/>
                <w:b/>
                <w:sz w:val="28"/>
                <w:szCs w:val="28"/>
                <w:lang w:val="en-GB"/>
              </w:rPr>
              <w:t>REMARKS</w:t>
            </w:r>
          </w:p>
        </w:tc>
      </w:tr>
      <w:tr w:rsidR="00150A02" w:rsidRPr="00560DEE" w:rsidTr="00490D17">
        <w:trPr>
          <w:trHeight w:val="407"/>
        </w:trPr>
        <w:tc>
          <w:tcPr>
            <w:tcW w:w="701" w:type="dxa"/>
          </w:tcPr>
          <w:p w:rsidR="002608B2" w:rsidRPr="00560DEE" w:rsidRDefault="002608B2"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1.</w:t>
            </w:r>
          </w:p>
        </w:tc>
        <w:tc>
          <w:tcPr>
            <w:tcW w:w="2264" w:type="dxa"/>
          </w:tcPr>
          <w:p w:rsidR="002608B2" w:rsidRPr="00560DEE" w:rsidRDefault="002608B2"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SACCOS</w:t>
            </w:r>
          </w:p>
        </w:tc>
        <w:tc>
          <w:tcPr>
            <w:tcW w:w="3420" w:type="dxa"/>
          </w:tcPr>
          <w:p w:rsidR="002608B2" w:rsidRPr="00560DEE" w:rsidRDefault="00755E5E"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Providing service to the member depositing there money and receiving loans</w:t>
            </w:r>
          </w:p>
        </w:tc>
        <w:tc>
          <w:tcPr>
            <w:tcW w:w="2610" w:type="dxa"/>
          </w:tcPr>
          <w:p w:rsidR="002608B2" w:rsidRPr="00560DEE" w:rsidRDefault="00D054AD"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 xml:space="preserve">There </w:t>
            </w:r>
            <w:r w:rsidR="00F920E5" w:rsidRPr="00560DEE">
              <w:rPr>
                <w:rFonts w:eastAsia="Batang"/>
                <w:sz w:val="28"/>
                <w:szCs w:val="28"/>
                <w:lang w:val="en-GB"/>
              </w:rPr>
              <w:t>are 38 SACCOS</w:t>
            </w:r>
            <w:r w:rsidR="00B97FAC" w:rsidRPr="00560DEE">
              <w:rPr>
                <w:rFonts w:eastAsia="Batang"/>
                <w:sz w:val="28"/>
                <w:szCs w:val="28"/>
                <w:lang w:val="en-GB"/>
              </w:rPr>
              <w:t xml:space="preserve"> with 4,162 members</w:t>
            </w:r>
            <w:r w:rsidR="00F920E5" w:rsidRPr="00560DEE">
              <w:rPr>
                <w:rFonts w:eastAsia="Batang"/>
                <w:sz w:val="28"/>
                <w:szCs w:val="28"/>
                <w:lang w:val="en-GB"/>
              </w:rPr>
              <w:t xml:space="preserve"> in the District but only </w:t>
            </w:r>
            <w:r w:rsidRPr="00560DEE">
              <w:rPr>
                <w:rFonts w:eastAsia="Batang"/>
                <w:sz w:val="28"/>
                <w:szCs w:val="28"/>
                <w:lang w:val="en-GB"/>
              </w:rPr>
              <w:t>one</w:t>
            </w:r>
            <w:r w:rsidR="00F920E5" w:rsidRPr="00560DEE">
              <w:rPr>
                <w:rFonts w:eastAsia="Batang"/>
                <w:sz w:val="28"/>
                <w:szCs w:val="28"/>
                <w:lang w:val="en-GB"/>
              </w:rPr>
              <w:t xml:space="preserve"> (1) </w:t>
            </w:r>
            <w:r w:rsidRPr="00560DEE">
              <w:rPr>
                <w:rFonts w:eastAsia="Batang"/>
                <w:sz w:val="28"/>
                <w:szCs w:val="28"/>
                <w:lang w:val="en-GB"/>
              </w:rPr>
              <w:t xml:space="preserve">SACCOS </w:t>
            </w:r>
            <w:r w:rsidR="00B97FAC" w:rsidRPr="00560DEE">
              <w:rPr>
                <w:rFonts w:eastAsia="Batang"/>
                <w:sz w:val="28"/>
                <w:szCs w:val="28"/>
                <w:lang w:val="en-GB"/>
              </w:rPr>
              <w:t xml:space="preserve">with 84 members </w:t>
            </w:r>
            <w:r w:rsidRPr="00560DEE">
              <w:rPr>
                <w:rFonts w:eastAsia="Batang"/>
                <w:sz w:val="28"/>
                <w:szCs w:val="28"/>
                <w:lang w:val="en-GB"/>
              </w:rPr>
              <w:t>operating</w:t>
            </w:r>
          </w:p>
        </w:tc>
      </w:tr>
      <w:tr w:rsidR="00150A02" w:rsidRPr="00560DEE" w:rsidTr="00490D17">
        <w:trPr>
          <w:trHeight w:val="393"/>
        </w:trPr>
        <w:tc>
          <w:tcPr>
            <w:tcW w:w="701" w:type="dxa"/>
          </w:tcPr>
          <w:p w:rsidR="002608B2" w:rsidRPr="00560DEE" w:rsidRDefault="002608B2"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lastRenderedPageBreak/>
              <w:t>2.</w:t>
            </w:r>
          </w:p>
        </w:tc>
        <w:tc>
          <w:tcPr>
            <w:tcW w:w="2264" w:type="dxa"/>
          </w:tcPr>
          <w:p w:rsidR="002608B2" w:rsidRPr="00560DEE" w:rsidRDefault="002608B2"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MABOTO ENTERPRISE</w:t>
            </w:r>
          </w:p>
        </w:tc>
        <w:tc>
          <w:tcPr>
            <w:tcW w:w="3420" w:type="dxa"/>
          </w:tcPr>
          <w:p w:rsidR="002608B2" w:rsidRPr="00560DEE" w:rsidRDefault="00755E5E"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Microfinance cash and cheque transaction</w:t>
            </w:r>
          </w:p>
        </w:tc>
        <w:tc>
          <w:tcPr>
            <w:tcW w:w="2610" w:type="dxa"/>
          </w:tcPr>
          <w:p w:rsidR="002608B2" w:rsidRPr="00560DEE" w:rsidRDefault="00D054AD"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Microfinance cash and cheque transaction</w:t>
            </w:r>
          </w:p>
        </w:tc>
      </w:tr>
      <w:tr w:rsidR="00150A02" w:rsidRPr="00560DEE" w:rsidTr="00490D17">
        <w:trPr>
          <w:trHeight w:val="407"/>
        </w:trPr>
        <w:tc>
          <w:tcPr>
            <w:tcW w:w="701" w:type="dxa"/>
          </w:tcPr>
          <w:p w:rsidR="002608B2" w:rsidRPr="00560DEE" w:rsidRDefault="002608B2"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3.</w:t>
            </w:r>
          </w:p>
        </w:tc>
        <w:tc>
          <w:tcPr>
            <w:tcW w:w="2264" w:type="dxa"/>
          </w:tcPr>
          <w:p w:rsidR="002608B2" w:rsidRPr="00560DEE" w:rsidRDefault="002608B2"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BAYPORT</w:t>
            </w:r>
          </w:p>
        </w:tc>
        <w:tc>
          <w:tcPr>
            <w:tcW w:w="3420" w:type="dxa"/>
          </w:tcPr>
          <w:p w:rsidR="002608B2" w:rsidRPr="00560DEE" w:rsidRDefault="00755E5E"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Microfinance cash and cheque transaction</w:t>
            </w:r>
          </w:p>
        </w:tc>
        <w:tc>
          <w:tcPr>
            <w:tcW w:w="2610" w:type="dxa"/>
          </w:tcPr>
          <w:p w:rsidR="002608B2" w:rsidRPr="00560DEE" w:rsidRDefault="00D054AD"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Microfinance cash and cheque transaction</w:t>
            </w:r>
          </w:p>
        </w:tc>
      </w:tr>
      <w:tr w:rsidR="00150A02" w:rsidRPr="00560DEE" w:rsidTr="00490D17">
        <w:trPr>
          <w:trHeight w:val="393"/>
        </w:trPr>
        <w:tc>
          <w:tcPr>
            <w:tcW w:w="701" w:type="dxa"/>
          </w:tcPr>
          <w:p w:rsidR="002608B2" w:rsidRPr="00560DEE" w:rsidRDefault="002608B2"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4.</w:t>
            </w:r>
          </w:p>
        </w:tc>
        <w:tc>
          <w:tcPr>
            <w:tcW w:w="2264" w:type="dxa"/>
          </w:tcPr>
          <w:p w:rsidR="002608B2" w:rsidRPr="00560DEE" w:rsidRDefault="002608B2"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African Banking Corporation (ABC)</w:t>
            </w:r>
          </w:p>
        </w:tc>
        <w:tc>
          <w:tcPr>
            <w:tcW w:w="3420" w:type="dxa"/>
          </w:tcPr>
          <w:p w:rsidR="002608B2" w:rsidRPr="00560DEE" w:rsidRDefault="00755E5E"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Microfinance cash and cheque transaction</w:t>
            </w:r>
          </w:p>
        </w:tc>
        <w:tc>
          <w:tcPr>
            <w:tcW w:w="2610" w:type="dxa"/>
          </w:tcPr>
          <w:p w:rsidR="002608B2" w:rsidRPr="00560DEE" w:rsidRDefault="00D054AD"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Microfinance cash and cheque transaction</w:t>
            </w:r>
          </w:p>
        </w:tc>
      </w:tr>
      <w:tr w:rsidR="00150A02" w:rsidRPr="00560DEE" w:rsidTr="00490D17">
        <w:trPr>
          <w:trHeight w:val="393"/>
        </w:trPr>
        <w:tc>
          <w:tcPr>
            <w:tcW w:w="701" w:type="dxa"/>
          </w:tcPr>
          <w:p w:rsidR="00755E5E" w:rsidRPr="00560DEE" w:rsidRDefault="00755E5E"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5.</w:t>
            </w:r>
          </w:p>
        </w:tc>
        <w:tc>
          <w:tcPr>
            <w:tcW w:w="2264" w:type="dxa"/>
          </w:tcPr>
          <w:p w:rsidR="00755E5E" w:rsidRPr="00560DEE" w:rsidRDefault="00755E5E"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LETSHEGO</w:t>
            </w:r>
          </w:p>
        </w:tc>
        <w:tc>
          <w:tcPr>
            <w:tcW w:w="3420" w:type="dxa"/>
          </w:tcPr>
          <w:p w:rsidR="00755E5E" w:rsidRPr="00560DEE" w:rsidRDefault="00755E5E"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Microfinance cash and cheque transaction</w:t>
            </w:r>
          </w:p>
        </w:tc>
        <w:tc>
          <w:tcPr>
            <w:tcW w:w="2610" w:type="dxa"/>
          </w:tcPr>
          <w:p w:rsidR="00755E5E" w:rsidRPr="00560DEE" w:rsidRDefault="00D054AD"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Microfinance cash and cheque transaction</w:t>
            </w:r>
          </w:p>
        </w:tc>
      </w:tr>
    </w:tbl>
    <w:p w:rsidR="002608B2" w:rsidRPr="00560DEE" w:rsidRDefault="002608B2" w:rsidP="003C6473">
      <w:pPr>
        <w:spacing w:before="100" w:beforeAutospacing="1" w:after="100" w:afterAutospacing="1" w:line="360" w:lineRule="auto"/>
        <w:jc w:val="both"/>
        <w:rPr>
          <w:rFonts w:eastAsia="Batang"/>
          <w:sz w:val="28"/>
          <w:szCs w:val="28"/>
          <w:lang w:val="en-GB"/>
        </w:rPr>
      </w:pPr>
    </w:p>
    <w:p w:rsidR="00E97BFE" w:rsidRPr="00560DEE" w:rsidRDefault="009207A2" w:rsidP="003C6473">
      <w:pPr>
        <w:pStyle w:val="Heading1"/>
        <w:jc w:val="both"/>
        <w:rPr>
          <w:rFonts w:ascii="Times New Roman" w:eastAsia="Batang" w:hAnsi="Times New Roman" w:cs="Times New Roman"/>
          <w:b/>
          <w:color w:val="auto"/>
          <w:sz w:val="28"/>
          <w:szCs w:val="28"/>
          <w:lang w:val="en-GB"/>
        </w:rPr>
      </w:pPr>
      <w:bookmarkStart w:id="47" w:name="_Toc457458497"/>
      <w:r w:rsidRPr="00560DEE">
        <w:rPr>
          <w:rFonts w:ascii="Times New Roman" w:eastAsia="Batang" w:hAnsi="Times New Roman" w:cs="Times New Roman"/>
          <w:b/>
          <w:color w:val="auto"/>
          <w:sz w:val="28"/>
          <w:szCs w:val="28"/>
          <w:lang w:val="en-GB"/>
        </w:rPr>
        <w:t xml:space="preserve">5.0 </w:t>
      </w:r>
      <w:r w:rsidR="00E97BFE" w:rsidRPr="00560DEE">
        <w:rPr>
          <w:rFonts w:ascii="Times New Roman" w:eastAsia="Batang" w:hAnsi="Times New Roman" w:cs="Times New Roman"/>
          <w:b/>
          <w:color w:val="auto"/>
          <w:sz w:val="28"/>
          <w:szCs w:val="28"/>
          <w:lang w:val="en-GB"/>
        </w:rPr>
        <w:t>Social services:</w:t>
      </w:r>
      <w:bookmarkEnd w:id="47"/>
    </w:p>
    <w:p w:rsidR="008064E3" w:rsidRPr="00560DEE" w:rsidRDefault="009207A2" w:rsidP="003C6473">
      <w:pPr>
        <w:pStyle w:val="Heading1"/>
        <w:jc w:val="both"/>
        <w:rPr>
          <w:rFonts w:ascii="Times New Roman" w:eastAsia="Batang" w:hAnsi="Times New Roman" w:cs="Times New Roman"/>
          <w:b/>
          <w:color w:val="auto"/>
          <w:sz w:val="28"/>
          <w:szCs w:val="28"/>
          <w:lang w:val="en-GB"/>
        </w:rPr>
      </w:pPr>
      <w:bookmarkStart w:id="48" w:name="_Toc457458498"/>
      <w:r w:rsidRPr="00560DEE">
        <w:rPr>
          <w:rFonts w:ascii="Times New Roman" w:eastAsia="Batang" w:hAnsi="Times New Roman" w:cs="Times New Roman"/>
          <w:b/>
          <w:color w:val="auto"/>
          <w:sz w:val="28"/>
          <w:szCs w:val="28"/>
          <w:lang w:val="en-GB"/>
        </w:rPr>
        <w:t xml:space="preserve">5.1 </w:t>
      </w:r>
      <w:r w:rsidR="008064E3" w:rsidRPr="00560DEE">
        <w:rPr>
          <w:rFonts w:ascii="Times New Roman" w:eastAsia="Batang" w:hAnsi="Times New Roman" w:cs="Times New Roman"/>
          <w:b/>
          <w:color w:val="auto"/>
          <w:sz w:val="28"/>
          <w:szCs w:val="28"/>
          <w:lang w:val="en-GB"/>
        </w:rPr>
        <w:t>Water:</w:t>
      </w:r>
      <w:bookmarkEnd w:id="48"/>
    </w:p>
    <w:p w:rsidR="003248A3" w:rsidRPr="00560DEE" w:rsidRDefault="003248A3"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 xml:space="preserve">Tandahimba district has an estimated population of about 238,632 out of the 107,988 residents have access to clean and safe water equal to 45.25 percent of the total population. </w:t>
      </w:r>
      <w:r w:rsidR="00486C77" w:rsidRPr="00560DEE">
        <w:rPr>
          <w:rFonts w:eastAsia="Batang"/>
          <w:sz w:val="28"/>
          <w:szCs w:val="28"/>
          <w:lang w:val="en-GB"/>
        </w:rPr>
        <w:t xml:space="preserve">The </w:t>
      </w:r>
      <w:r w:rsidRPr="00560DEE">
        <w:rPr>
          <w:rFonts w:eastAsia="Batang"/>
          <w:sz w:val="28"/>
          <w:szCs w:val="28"/>
          <w:lang w:val="en-GB"/>
        </w:rPr>
        <w:t xml:space="preserve">District </w:t>
      </w:r>
      <w:r w:rsidR="00486C77" w:rsidRPr="00560DEE">
        <w:rPr>
          <w:rFonts w:eastAsia="Batang"/>
          <w:sz w:val="28"/>
          <w:szCs w:val="28"/>
          <w:lang w:val="en-GB"/>
        </w:rPr>
        <w:t>with</w:t>
      </w:r>
      <w:r w:rsidRPr="00560DEE">
        <w:rPr>
          <w:rFonts w:eastAsia="Batang"/>
          <w:sz w:val="28"/>
          <w:szCs w:val="28"/>
          <w:lang w:val="en-GB"/>
        </w:rPr>
        <w:t xml:space="preserve"> other stakeholders will ensure that the remaining projects accomplished by providing services reach 51% of the population with access to safe water.</w:t>
      </w:r>
      <w:r w:rsidR="00486C77" w:rsidRPr="00560DEE">
        <w:rPr>
          <w:rFonts w:eastAsia="Batang"/>
          <w:sz w:val="28"/>
          <w:szCs w:val="28"/>
          <w:lang w:val="en-GB"/>
        </w:rPr>
        <w:t xml:space="preserve"> After completion a</w:t>
      </w:r>
      <w:r w:rsidRPr="00560DEE">
        <w:rPr>
          <w:rFonts w:eastAsia="Batang"/>
          <w:sz w:val="28"/>
          <w:szCs w:val="28"/>
          <w:lang w:val="en-GB"/>
        </w:rPr>
        <w:t xml:space="preserve">ll projects completed a total of 35,070 people expecting to gain access to safe water as an increase of 15.41%. The increase </w:t>
      </w:r>
      <w:r w:rsidR="00486C77" w:rsidRPr="00560DEE">
        <w:rPr>
          <w:rFonts w:eastAsia="Batang"/>
          <w:sz w:val="28"/>
          <w:szCs w:val="28"/>
          <w:lang w:val="en-GB"/>
        </w:rPr>
        <w:t>will make D</w:t>
      </w:r>
      <w:r w:rsidRPr="00560DEE">
        <w:rPr>
          <w:rFonts w:eastAsia="Batang"/>
          <w:sz w:val="28"/>
          <w:szCs w:val="28"/>
          <w:lang w:val="en-GB"/>
        </w:rPr>
        <w:t>istricts have about 131,158 people with access to clean and safe water which is equivalent to 54.96% of the entire population of Tandahimba.</w:t>
      </w:r>
    </w:p>
    <w:p w:rsidR="00E97BFE" w:rsidRDefault="009207A2" w:rsidP="003C6473">
      <w:pPr>
        <w:pStyle w:val="Heading1"/>
        <w:jc w:val="both"/>
        <w:rPr>
          <w:rFonts w:ascii="Times New Roman" w:eastAsia="Batang" w:hAnsi="Times New Roman" w:cs="Times New Roman"/>
          <w:b/>
          <w:color w:val="auto"/>
          <w:sz w:val="28"/>
          <w:szCs w:val="28"/>
          <w:lang w:val="en-GB"/>
        </w:rPr>
      </w:pPr>
      <w:bookmarkStart w:id="49" w:name="_Toc457458499"/>
      <w:r w:rsidRPr="00560DEE">
        <w:rPr>
          <w:rFonts w:ascii="Times New Roman" w:eastAsia="Batang" w:hAnsi="Times New Roman" w:cs="Times New Roman"/>
          <w:b/>
          <w:color w:val="auto"/>
          <w:sz w:val="28"/>
          <w:szCs w:val="28"/>
          <w:lang w:val="en-GB"/>
        </w:rPr>
        <w:lastRenderedPageBreak/>
        <w:t xml:space="preserve">5.2 </w:t>
      </w:r>
      <w:r w:rsidR="00E97BFE" w:rsidRPr="00560DEE">
        <w:rPr>
          <w:rFonts w:ascii="Times New Roman" w:eastAsia="Batang" w:hAnsi="Times New Roman" w:cs="Times New Roman"/>
          <w:b/>
          <w:color w:val="auto"/>
          <w:sz w:val="28"/>
          <w:szCs w:val="28"/>
          <w:lang w:val="en-GB"/>
        </w:rPr>
        <w:t>Education</w:t>
      </w:r>
      <w:bookmarkEnd w:id="49"/>
    </w:p>
    <w:p w:rsidR="00F8016D" w:rsidRPr="00F8016D" w:rsidRDefault="00F8016D" w:rsidP="00F8016D">
      <w:pPr>
        <w:rPr>
          <w:rFonts w:eastAsia="Batang"/>
          <w:lang w:val="en-GB"/>
        </w:rPr>
      </w:pPr>
    </w:p>
    <w:p w:rsidR="00DC6820" w:rsidRPr="00560DEE" w:rsidRDefault="009207A2" w:rsidP="003C6473">
      <w:pPr>
        <w:pStyle w:val="Heading2"/>
        <w:jc w:val="both"/>
        <w:rPr>
          <w:rFonts w:ascii="Times New Roman" w:eastAsia="Batang" w:hAnsi="Times New Roman" w:cs="Times New Roman"/>
          <w:b/>
          <w:color w:val="auto"/>
          <w:sz w:val="28"/>
          <w:szCs w:val="28"/>
          <w:lang w:val="en-GB"/>
        </w:rPr>
      </w:pPr>
      <w:bookmarkStart w:id="50" w:name="_Toc457458500"/>
      <w:r w:rsidRPr="00560DEE">
        <w:rPr>
          <w:rFonts w:ascii="Times New Roman" w:eastAsia="Batang" w:hAnsi="Times New Roman" w:cs="Times New Roman"/>
          <w:b/>
          <w:color w:val="auto"/>
          <w:sz w:val="28"/>
          <w:szCs w:val="28"/>
          <w:lang w:val="en-GB"/>
        </w:rPr>
        <w:t xml:space="preserve">5.2.1 </w:t>
      </w:r>
      <w:r w:rsidR="00DC6820" w:rsidRPr="00560DEE">
        <w:rPr>
          <w:rFonts w:ascii="Times New Roman" w:eastAsia="Batang" w:hAnsi="Times New Roman" w:cs="Times New Roman"/>
          <w:b/>
          <w:color w:val="auto"/>
          <w:sz w:val="28"/>
          <w:szCs w:val="28"/>
          <w:lang w:val="en-GB"/>
        </w:rPr>
        <w:t>Pre and Primary Education</w:t>
      </w:r>
      <w:bookmarkEnd w:id="50"/>
    </w:p>
    <w:p w:rsidR="00DC6820" w:rsidRPr="00560DEE" w:rsidRDefault="00DC6820"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Tandahimba District Council has total school 126 primary with 125 schools and usually have students 46,909 (</w:t>
      </w:r>
      <w:r w:rsidR="00AE6A6C" w:rsidRPr="00560DEE">
        <w:rPr>
          <w:rFonts w:eastAsia="Batang"/>
          <w:sz w:val="28"/>
          <w:szCs w:val="28"/>
          <w:lang w:val="en-GB"/>
        </w:rPr>
        <w:t>Girls</w:t>
      </w:r>
      <w:r w:rsidRPr="00560DEE">
        <w:rPr>
          <w:rFonts w:eastAsia="Batang"/>
          <w:sz w:val="28"/>
          <w:szCs w:val="28"/>
          <w:lang w:val="en-GB"/>
        </w:rPr>
        <w:t xml:space="preserve"> 23,721 and </w:t>
      </w:r>
      <w:r w:rsidR="00AE6A6C" w:rsidRPr="00560DEE">
        <w:rPr>
          <w:rFonts w:eastAsia="Batang"/>
          <w:sz w:val="28"/>
          <w:szCs w:val="28"/>
          <w:lang w:val="en-GB"/>
        </w:rPr>
        <w:t>Boys</w:t>
      </w:r>
      <w:r w:rsidRPr="00560DEE">
        <w:rPr>
          <w:rFonts w:eastAsia="Batang"/>
          <w:sz w:val="28"/>
          <w:szCs w:val="28"/>
          <w:lang w:val="en-GB"/>
        </w:rPr>
        <w:t xml:space="preserve"> 23,188) and one Special School for children with intellectual disabilities with 43 students (</w:t>
      </w:r>
      <w:r w:rsidR="00AE6A6C" w:rsidRPr="00560DEE">
        <w:rPr>
          <w:rFonts w:eastAsia="Batang"/>
          <w:sz w:val="28"/>
          <w:szCs w:val="28"/>
          <w:lang w:val="en-GB"/>
        </w:rPr>
        <w:t>Girls</w:t>
      </w:r>
      <w:r w:rsidRPr="00560DEE">
        <w:rPr>
          <w:rFonts w:eastAsia="Batang"/>
          <w:sz w:val="28"/>
          <w:szCs w:val="28"/>
          <w:lang w:val="en-GB"/>
        </w:rPr>
        <w:t xml:space="preserve"> 10 and </w:t>
      </w:r>
      <w:r w:rsidR="00AE6A6C" w:rsidRPr="00560DEE">
        <w:rPr>
          <w:rFonts w:eastAsia="Batang"/>
          <w:sz w:val="28"/>
          <w:szCs w:val="28"/>
          <w:lang w:val="en-GB"/>
        </w:rPr>
        <w:t>Boys</w:t>
      </w:r>
      <w:r w:rsidRPr="00560DEE">
        <w:rPr>
          <w:rFonts w:eastAsia="Batang"/>
          <w:sz w:val="28"/>
          <w:szCs w:val="28"/>
          <w:lang w:val="en-GB"/>
        </w:rPr>
        <w:t xml:space="preserve"> 33). In 2016 the District has made a total enrolment of previously 7,261 (</w:t>
      </w:r>
      <w:r w:rsidR="00AE6A6C" w:rsidRPr="00560DEE">
        <w:rPr>
          <w:rFonts w:eastAsia="Batang"/>
          <w:sz w:val="28"/>
          <w:szCs w:val="28"/>
          <w:lang w:val="en-GB"/>
        </w:rPr>
        <w:t>Girls</w:t>
      </w:r>
      <w:r w:rsidRPr="00560DEE">
        <w:rPr>
          <w:rFonts w:eastAsia="Batang"/>
          <w:sz w:val="28"/>
          <w:szCs w:val="28"/>
          <w:lang w:val="en-GB"/>
        </w:rPr>
        <w:t xml:space="preserve"> 3,546 and </w:t>
      </w:r>
      <w:r w:rsidR="00AE6A6C" w:rsidRPr="00560DEE">
        <w:rPr>
          <w:rFonts w:eastAsia="Batang"/>
          <w:sz w:val="28"/>
          <w:szCs w:val="28"/>
          <w:lang w:val="en-GB"/>
        </w:rPr>
        <w:t>Boys</w:t>
      </w:r>
      <w:r w:rsidRPr="00560DEE">
        <w:rPr>
          <w:rFonts w:eastAsia="Batang"/>
          <w:sz w:val="28"/>
          <w:szCs w:val="28"/>
          <w:lang w:val="en-GB"/>
        </w:rPr>
        <w:t xml:space="preserve"> 3,715) equal to 113% of the target and the primary school of the children, 10,584 (</w:t>
      </w:r>
      <w:r w:rsidR="00AE6A6C" w:rsidRPr="00560DEE">
        <w:rPr>
          <w:rFonts w:eastAsia="Batang"/>
          <w:sz w:val="28"/>
          <w:szCs w:val="28"/>
          <w:lang w:val="en-GB"/>
        </w:rPr>
        <w:t>Girls</w:t>
      </w:r>
      <w:r w:rsidRPr="00560DEE">
        <w:rPr>
          <w:rFonts w:eastAsia="Batang"/>
          <w:sz w:val="28"/>
          <w:szCs w:val="28"/>
          <w:lang w:val="en-GB"/>
        </w:rPr>
        <w:t xml:space="preserve"> 4,997 and </w:t>
      </w:r>
      <w:r w:rsidR="00AE6A6C" w:rsidRPr="00560DEE">
        <w:rPr>
          <w:rFonts w:eastAsia="Batang"/>
          <w:sz w:val="28"/>
          <w:szCs w:val="28"/>
          <w:lang w:val="en-GB"/>
        </w:rPr>
        <w:t>Boys</w:t>
      </w:r>
      <w:r w:rsidRPr="00560DEE">
        <w:rPr>
          <w:rFonts w:eastAsia="Batang"/>
          <w:sz w:val="28"/>
          <w:szCs w:val="28"/>
          <w:lang w:val="en-GB"/>
        </w:rPr>
        <w:t xml:space="preserve"> 5,587) were recruited equal to 156% of the target for 2016. </w:t>
      </w:r>
    </w:p>
    <w:p w:rsidR="00DC6820" w:rsidRPr="00560DEE" w:rsidRDefault="009207A2" w:rsidP="003C6473">
      <w:pPr>
        <w:pStyle w:val="Heading2"/>
        <w:jc w:val="both"/>
        <w:rPr>
          <w:rFonts w:ascii="Times New Roman" w:eastAsia="Batang" w:hAnsi="Times New Roman" w:cs="Times New Roman"/>
          <w:b/>
          <w:color w:val="auto"/>
          <w:sz w:val="28"/>
          <w:szCs w:val="28"/>
          <w:lang w:val="en-GB"/>
        </w:rPr>
      </w:pPr>
      <w:bookmarkStart w:id="51" w:name="_Toc457458501"/>
      <w:r w:rsidRPr="00560DEE">
        <w:rPr>
          <w:rFonts w:ascii="Times New Roman" w:eastAsia="Batang" w:hAnsi="Times New Roman" w:cs="Times New Roman"/>
          <w:b/>
          <w:color w:val="auto"/>
          <w:sz w:val="28"/>
          <w:szCs w:val="28"/>
          <w:lang w:val="en-GB"/>
        </w:rPr>
        <w:t xml:space="preserve">5.2.3 </w:t>
      </w:r>
      <w:r w:rsidR="00DC6820" w:rsidRPr="00560DEE">
        <w:rPr>
          <w:rFonts w:ascii="Times New Roman" w:eastAsia="Batang" w:hAnsi="Times New Roman" w:cs="Times New Roman"/>
          <w:b/>
          <w:color w:val="auto"/>
          <w:sz w:val="28"/>
          <w:szCs w:val="28"/>
          <w:lang w:val="en-GB"/>
        </w:rPr>
        <w:t>Secondary Education</w:t>
      </w:r>
      <w:bookmarkEnd w:id="51"/>
      <w:r w:rsidR="00DC6820" w:rsidRPr="00560DEE">
        <w:rPr>
          <w:rFonts w:ascii="Times New Roman" w:eastAsia="Batang" w:hAnsi="Times New Roman" w:cs="Times New Roman"/>
          <w:b/>
          <w:color w:val="auto"/>
          <w:sz w:val="28"/>
          <w:szCs w:val="28"/>
          <w:lang w:val="en-GB"/>
        </w:rPr>
        <w:t xml:space="preserve"> </w:t>
      </w:r>
    </w:p>
    <w:p w:rsidR="00DC6820" w:rsidRPr="00560DEE" w:rsidRDefault="00DC6820"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The District has 28 secondary schools, where schools are 27 Form one to Form four and Form school one has form one to form six. All these sch</w:t>
      </w:r>
      <w:r w:rsidR="00AE6A6C" w:rsidRPr="00560DEE">
        <w:rPr>
          <w:rFonts w:eastAsia="Batang"/>
          <w:sz w:val="28"/>
          <w:szCs w:val="28"/>
          <w:lang w:val="en-GB"/>
        </w:rPr>
        <w:t xml:space="preserve">ools have a total of 7,616 (Girls </w:t>
      </w:r>
      <w:r w:rsidRPr="00560DEE">
        <w:rPr>
          <w:rFonts w:eastAsia="Batang"/>
          <w:sz w:val="28"/>
          <w:szCs w:val="28"/>
          <w:lang w:val="en-GB"/>
        </w:rPr>
        <w:t xml:space="preserve">4033 and </w:t>
      </w:r>
      <w:r w:rsidR="00AE6A6C" w:rsidRPr="00560DEE">
        <w:rPr>
          <w:rFonts w:eastAsia="Batang"/>
          <w:sz w:val="28"/>
          <w:szCs w:val="28"/>
          <w:lang w:val="en-GB"/>
        </w:rPr>
        <w:t xml:space="preserve">Boys </w:t>
      </w:r>
      <w:r w:rsidRPr="00560DEE">
        <w:rPr>
          <w:rFonts w:eastAsia="Batang"/>
          <w:sz w:val="28"/>
          <w:szCs w:val="28"/>
          <w:lang w:val="en-GB"/>
        </w:rPr>
        <w:t>3583). In 2016 a total of 3283 (</w:t>
      </w:r>
      <w:r w:rsidR="00AE6A6C" w:rsidRPr="00560DEE">
        <w:rPr>
          <w:rFonts w:eastAsia="Batang"/>
          <w:sz w:val="28"/>
          <w:szCs w:val="28"/>
          <w:lang w:val="en-GB"/>
        </w:rPr>
        <w:t>Girls</w:t>
      </w:r>
      <w:r w:rsidRPr="00560DEE">
        <w:rPr>
          <w:rFonts w:eastAsia="Batang"/>
          <w:sz w:val="28"/>
          <w:szCs w:val="28"/>
          <w:lang w:val="en-GB"/>
        </w:rPr>
        <w:t xml:space="preserve"> 1,791 and </w:t>
      </w:r>
      <w:r w:rsidR="00AE6A6C" w:rsidRPr="00560DEE">
        <w:rPr>
          <w:rFonts w:eastAsia="Batang"/>
          <w:sz w:val="28"/>
          <w:szCs w:val="28"/>
          <w:lang w:val="en-GB"/>
        </w:rPr>
        <w:t>Boys</w:t>
      </w:r>
      <w:r w:rsidRPr="00560DEE">
        <w:rPr>
          <w:rFonts w:eastAsia="Batang"/>
          <w:sz w:val="28"/>
          <w:szCs w:val="28"/>
          <w:lang w:val="en-GB"/>
        </w:rPr>
        <w:t xml:space="preserve"> 1,492) were selected to join Form One but that report is 3,104 (</w:t>
      </w:r>
      <w:r w:rsidR="00AE6A6C" w:rsidRPr="00560DEE">
        <w:rPr>
          <w:rFonts w:eastAsia="Batang"/>
          <w:sz w:val="28"/>
          <w:szCs w:val="28"/>
          <w:lang w:val="en-GB"/>
        </w:rPr>
        <w:t>Girls</w:t>
      </w:r>
      <w:r w:rsidRPr="00560DEE">
        <w:rPr>
          <w:rFonts w:eastAsia="Batang"/>
          <w:sz w:val="28"/>
          <w:szCs w:val="28"/>
          <w:lang w:val="en-GB"/>
        </w:rPr>
        <w:t xml:space="preserve"> 1,678 and </w:t>
      </w:r>
      <w:r w:rsidR="00AE6A6C" w:rsidRPr="00560DEE">
        <w:rPr>
          <w:rFonts w:eastAsia="Batang"/>
          <w:sz w:val="28"/>
          <w:szCs w:val="28"/>
          <w:lang w:val="en-GB"/>
        </w:rPr>
        <w:t>Boys</w:t>
      </w:r>
      <w:r w:rsidRPr="00560DEE">
        <w:rPr>
          <w:rFonts w:eastAsia="Batang"/>
          <w:sz w:val="28"/>
          <w:szCs w:val="28"/>
          <w:lang w:val="en-GB"/>
        </w:rPr>
        <w:t xml:space="preserve"> 1,426) in school all day and 49 (</w:t>
      </w:r>
      <w:r w:rsidR="00AE6A6C" w:rsidRPr="00560DEE">
        <w:rPr>
          <w:rFonts w:eastAsia="Batang"/>
          <w:sz w:val="28"/>
          <w:szCs w:val="28"/>
          <w:lang w:val="en-GB"/>
        </w:rPr>
        <w:t>Girls</w:t>
      </w:r>
      <w:r w:rsidRPr="00560DEE">
        <w:rPr>
          <w:rFonts w:eastAsia="Batang"/>
          <w:sz w:val="28"/>
          <w:szCs w:val="28"/>
          <w:lang w:val="en-GB"/>
        </w:rPr>
        <w:t xml:space="preserve"> 31 and </w:t>
      </w:r>
      <w:r w:rsidR="00AE6A6C" w:rsidRPr="00560DEE">
        <w:rPr>
          <w:rFonts w:eastAsia="Batang"/>
          <w:sz w:val="28"/>
          <w:szCs w:val="28"/>
          <w:lang w:val="en-GB"/>
        </w:rPr>
        <w:t>Boys</w:t>
      </w:r>
      <w:r w:rsidRPr="00560DEE">
        <w:rPr>
          <w:rFonts w:eastAsia="Batang"/>
          <w:sz w:val="28"/>
          <w:szCs w:val="28"/>
          <w:lang w:val="en-GB"/>
        </w:rPr>
        <w:t xml:space="preserve"> 18) report on the boarding school similar and 97.2 percent</w:t>
      </w:r>
    </w:p>
    <w:p w:rsidR="00187225" w:rsidRDefault="00187225" w:rsidP="00187225">
      <w:pPr>
        <w:pStyle w:val="Heading1"/>
        <w:rPr>
          <w:rStyle w:val="hps"/>
          <w:rFonts w:ascii="Times New Roman" w:hAnsi="Times New Roman" w:cs="Times New Roman"/>
          <w:b/>
          <w:color w:val="auto"/>
          <w:sz w:val="28"/>
          <w:szCs w:val="28"/>
          <w:lang w:val="en"/>
        </w:rPr>
      </w:pPr>
      <w:bookmarkStart w:id="52" w:name="_Toc457458502"/>
      <w:r w:rsidRPr="00560DEE">
        <w:rPr>
          <w:rStyle w:val="hps"/>
          <w:rFonts w:ascii="Times New Roman" w:hAnsi="Times New Roman" w:cs="Times New Roman"/>
          <w:b/>
          <w:color w:val="auto"/>
          <w:sz w:val="28"/>
          <w:szCs w:val="28"/>
          <w:lang w:val="en"/>
        </w:rPr>
        <w:t>5.3 Health</w:t>
      </w:r>
      <w:bookmarkEnd w:id="52"/>
    </w:p>
    <w:p w:rsidR="00F8016D" w:rsidRPr="00F8016D" w:rsidRDefault="00F8016D" w:rsidP="00F8016D">
      <w:pPr>
        <w:rPr>
          <w:lang w:val="en"/>
        </w:rPr>
      </w:pPr>
    </w:p>
    <w:p w:rsidR="00187225" w:rsidRPr="00560DEE" w:rsidRDefault="00187225" w:rsidP="00187225">
      <w:pPr>
        <w:pStyle w:val="BodyTextIndent"/>
        <w:spacing w:after="0" w:line="360" w:lineRule="auto"/>
        <w:ind w:left="0"/>
        <w:jc w:val="both"/>
        <w:outlineLvl w:val="2"/>
        <w:rPr>
          <w:b/>
          <w:bCs/>
          <w:strike/>
          <w:sz w:val="28"/>
          <w:szCs w:val="28"/>
        </w:rPr>
      </w:pPr>
      <w:bookmarkStart w:id="53" w:name="_Toc457458503"/>
      <w:r w:rsidRPr="00560DEE">
        <w:rPr>
          <w:rStyle w:val="hps"/>
          <w:sz w:val="28"/>
          <w:szCs w:val="28"/>
          <w:lang w:val="en"/>
        </w:rPr>
        <w:t>The Department</w:t>
      </w:r>
      <w:r w:rsidRPr="00560DEE">
        <w:rPr>
          <w:sz w:val="28"/>
          <w:szCs w:val="28"/>
          <w:lang w:val="en"/>
        </w:rPr>
        <w:t xml:space="preserve"> </w:t>
      </w:r>
      <w:r w:rsidRPr="00560DEE">
        <w:rPr>
          <w:rStyle w:val="hps"/>
          <w:sz w:val="28"/>
          <w:szCs w:val="28"/>
          <w:lang w:val="en"/>
        </w:rPr>
        <w:t>of Health</w:t>
      </w:r>
      <w:r w:rsidRPr="00560DEE">
        <w:rPr>
          <w:sz w:val="28"/>
          <w:szCs w:val="28"/>
          <w:lang w:val="en"/>
        </w:rPr>
        <w:t xml:space="preserve"> in the Council </w:t>
      </w:r>
      <w:r w:rsidRPr="00560DEE">
        <w:rPr>
          <w:rStyle w:val="hps"/>
          <w:sz w:val="28"/>
          <w:szCs w:val="28"/>
          <w:lang w:val="en"/>
        </w:rPr>
        <w:t>has a total</w:t>
      </w:r>
      <w:r w:rsidRPr="00560DEE">
        <w:rPr>
          <w:sz w:val="28"/>
          <w:szCs w:val="28"/>
          <w:lang w:val="en"/>
        </w:rPr>
        <w:t xml:space="preserve"> </w:t>
      </w:r>
      <w:r w:rsidRPr="00560DEE">
        <w:rPr>
          <w:rStyle w:val="hps"/>
          <w:sz w:val="28"/>
          <w:szCs w:val="28"/>
          <w:lang w:val="en"/>
        </w:rPr>
        <w:t>of 35</w:t>
      </w:r>
      <w:r w:rsidRPr="00560DEE">
        <w:rPr>
          <w:sz w:val="28"/>
          <w:szCs w:val="28"/>
          <w:lang w:val="en"/>
        </w:rPr>
        <w:t xml:space="preserve"> </w:t>
      </w:r>
      <w:r w:rsidRPr="00560DEE">
        <w:rPr>
          <w:rStyle w:val="hps"/>
          <w:sz w:val="28"/>
          <w:szCs w:val="28"/>
          <w:lang w:val="en"/>
        </w:rPr>
        <w:t>stations to offer</w:t>
      </w:r>
      <w:r w:rsidRPr="00560DEE">
        <w:rPr>
          <w:sz w:val="28"/>
          <w:szCs w:val="28"/>
          <w:lang w:val="en"/>
        </w:rPr>
        <w:t xml:space="preserve"> </w:t>
      </w:r>
      <w:r w:rsidRPr="00560DEE">
        <w:rPr>
          <w:rStyle w:val="hps"/>
          <w:sz w:val="28"/>
          <w:szCs w:val="28"/>
          <w:lang w:val="en"/>
        </w:rPr>
        <w:t>health care</w:t>
      </w:r>
      <w:r w:rsidRPr="00560DEE">
        <w:rPr>
          <w:sz w:val="28"/>
          <w:szCs w:val="28"/>
          <w:lang w:val="en"/>
        </w:rPr>
        <w:t xml:space="preserve"> for the people. In which there is 1 District Hospital, </w:t>
      </w:r>
      <w:r w:rsidRPr="00560DEE">
        <w:rPr>
          <w:rStyle w:val="hps"/>
          <w:sz w:val="28"/>
          <w:szCs w:val="28"/>
          <w:lang w:val="en"/>
        </w:rPr>
        <w:t>3 Health centers</w:t>
      </w:r>
      <w:r w:rsidRPr="00560DEE">
        <w:rPr>
          <w:sz w:val="28"/>
          <w:szCs w:val="28"/>
          <w:lang w:val="en"/>
        </w:rPr>
        <w:t xml:space="preserve"> in which one </w:t>
      </w:r>
      <w:r w:rsidRPr="00560DEE">
        <w:rPr>
          <w:rStyle w:val="hps"/>
          <w:sz w:val="28"/>
          <w:szCs w:val="28"/>
          <w:lang w:val="en"/>
        </w:rPr>
        <w:t>is</w:t>
      </w:r>
      <w:r w:rsidRPr="00560DEE">
        <w:rPr>
          <w:sz w:val="28"/>
          <w:szCs w:val="28"/>
          <w:lang w:val="en"/>
        </w:rPr>
        <w:t xml:space="preserve"> </w:t>
      </w:r>
      <w:r w:rsidRPr="00560DEE">
        <w:rPr>
          <w:rStyle w:val="hps"/>
          <w:sz w:val="28"/>
          <w:szCs w:val="28"/>
          <w:lang w:val="en"/>
        </w:rPr>
        <w:t>owned by</w:t>
      </w:r>
      <w:r w:rsidRPr="00560DEE">
        <w:rPr>
          <w:sz w:val="28"/>
          <w:szCs w:val="28"/>
          <w:lang w:val="en"/>
        </w:rPr>
        <w:t xml:space="preserve"> </w:t>
      </w:r>
      <w:r w:rsidRPr="00560DEE">
        <w:rPr>
          <w:rStyle w:val="hps"/>
          <w:sz w:val="28"/>
          <w:szCs w:val="28"/>
          <w:lang w:val="en"/>
        </w:rPr>
        <w:t>a religious organization</w:t>
      </w:r>
      <w:r w:rsidRPr="00560DEE">
        <w:rPr>
          <w:sz w:val="28"/>
          <w:szCs w:val="28"/>
          <w:lang w:val="en"/>
        </w:rPr>
        <w:t xml:space="preserve"> </w:t>
      </w:r>
      <w:r w:rsidRPr="00560DEE">
        <w:rPr>
          <w:rStyle w:val="hps"/>
          <w:sz w:val="28"/>
          <w:szCs w:val="28"/>
          <w:lang w:val="en"/>
        </w:rPr>
        <w:t>of the</w:t>
      </w:r>
      <w:r w:rsidRPr="00560DEE">
        <w:rPr>
          <w:sz w:val="28"/>
          <w:szCs w:val="28"/>
          <w:lang w:val="en"/>
        </w:rPr>
        <w:t xml:space="preserve"> </w:t>
      </w:r>
      <w:r w:rsidRPr="00560DEE">
        <w:rPr>
          <w:rStyle w:val="hps"/>
          <w:sz w:val="28"/>
          <w:szCs w:val="28"/>
          <w:lang w:val="en"/>
        </w:rPr>
        <w:t>Roman Catholic</w:t>
      </w:r>
      <w:r w:rsidRPr="00560DEE">
        <w:rPr>
          <w:sz w:val="28"/>
          <w:szCs w:val="28"/>
          <w:lang w:val="en"/>
        </w:rPr>
        <w:t xml:space="preserve"> </w:t>
      </w:r>
      <w:r w:rsidRPr="00560DEE">
        <w:rPr>
          <w:rStyle w:val="hps"/>
          <w:sz w:val="28"/>
          <w:szCs w:val="28"/>
          <w:lang w:val="en"/>
        </w:rPr>
        <w:t>and other 2</w:t>
      </w:r>
      <w:r w:rsidRPr="00560DEE">
        <w:rPr>
          <w:sz w:val="28"/>
          <w:szCs w:val="28"/>
          <w:lang w:val="en"/>
        </w:rPr>
        <w:t xml:space="preserve"> </w:t>
      </w:r>
      <w:r w:rsidRPr="00560DEE">
        <w:rPr>
          <w:rStyle w:val="hps"/>
          <w:sz w:val="28"/>
          <w:szCs w:val="28"/>
          <w:lang w:val="en"/>
        </w:rPr>
        <w:t>Health centers</w:t>
      </w:r>
      <w:r w:rsidRPr="00560DEE">
        <w:rPr>
          <w:sz w:val="28"/>
          <w:szCs w:val="28"/>
          <w:lang w:val="en"/>
        </w:rPr>
        <w:t xml:space="preserve"> </w:t>
      </w:r>
      <w:r w:rsidRPr="00560DEE">
        <w:rPr>
          <w:rStyle w:val="hps"/>
          <w:sz w:val="28"/>
          <w:szCs w:val="28"/>
          <w:lang w:val="en"/>
        </w:rPr>
        <w:t>are owned</w:t>
      </w:r>
      <w:r w:rsidRPr="00560DEE">
        <w:rPr>
          <w:sz w:val="28"/>
          <w:szCs w:val="28"/>
          <w:lang w:val="en"/>
        </w:rPr>
        <w:t xml:space="preserve"> </w:t>
      </w:r>
      <w:r w:rsidRPr="00560DEE">
        <w:rPr>
          <w:rStyle w:val="hps"/>
          <w:sz w:val="28"/>
          <w:szCs w:val="28"/>
          <w:lang w:val="en"/>
        </w:rPr>
        <w:t>by the government</w:t>
      </w:r>
      <w:r w:rsidRPr="00560DEE">
        <w:rPr>
          <w:sz w:val="28"/>
          <w:szCs w:val="28"/>
          <w:lang w:val="en"/>
        </w:rPr>
        <w:t xml:space="preserve"> </w:t>
      </w:r>
      <w:r w:rsidRPr="00560DEE">
        <w:rPr>
          <w:rStyle w:val="hps"/>
          <w:sz w:val="28"/>
          <w:szCs w:val="28"/>
          <w:lang w:val="en"/>
        </w:rPr>
        <w:t>.Also</w:t>
      </w:r>
      <w:r w:rsidRPr="00560DEE">
        <w:rPr>
          <w:sz w:val="28"/>
          <w:szCs w:val="28"/>
          <w:lang w:val="en"/>
        </w:rPr>
        <w:t xml:space="preserve"> </w:t>
      </w:r>
      <w:r w:rsidRPr="00560DEE">
        <w:rPr>
          <w:rStyle w:val="hps"/>
          <w:sz w:val="28"/>
          <w:szCs w:val="28"/>
          <w:lang w:val="en"/>
        </w:rPr>
        <w:t>there are</w:t>
      </w:r>
      <w:r w:rsidRPr="00560DEE">
        <w:rPr>
          <w:sz w:val="28"/>
          <w:szCs w:val="28"/>
          <w:lang w:val="en"/>
        </w:rPr>
        <w:t xml:space="preserve"> </w:t>
      </w:r>
      <w:r w:rsidRPr="00560DEE">
        <w:rPr>
          <w:rStyle w:val="hps"/>
          <w:sz w:val="28"/>
          <w:szCs w:val="28"/>
          <w:lang w:val="en"/>
        </w:rPr>
        <w:t>30</w:t>
      </w:r>
      <w:r w:rsidRPr="00560DEE">
        <w:rPr>
          <w:sz w:val="28"/>
          <w:szCs w:val="28"/>
          <w:lang w:val="en"/>
        </w:rPr>
        <w:t xml:space="preserve"> </w:t>
      </w:r>
      <w:r w:rsidRPr="00560DEE">
        <w:rPr>
          <w:rStyle w:val="hps"/>
          <w:sz w:val="28"/>
          <w:szCs w:val="28"/>
          <w:lang w:val="en"/>
        </w:rPr>
        <w:t>clinics</w:t>
      </w:r>
      <w:r w:rsidRPr="00560DEE">
        <w:rPr>
          <w:sz w:val="28"/>
          <w:szCs w:val="28"/>
          <w:lang w:val="en"/>
        </w:rPr>
        <w:t xml:space="preserve">, dispensaries, </w:t>
      </w:r>
      <w:r w:rsidRPr="00560DEE">
        <w:rPr>
          <w:rStyle w:val="hps"/>
          <w:sz w:val="28"/>
          <w:szCs w:val="28"/>
          <w:lang w:val="en"/>
        </w:rPr>
        <w:t>29</w:t>
      </w:r>
      <w:r w:rsidRPr="00560DEE">
        <w:rPr>
          <w:sz w:val="28"/>
          <w:szCs w:val="28"/>
          <w:lang w:val="en"/>
        </w:rPr>
        <w:t xml:space="preserve"> </w:t>
      </w:r>
      <w:r w:rsidRPr="00560DEE">
        <w:rPr>
          <w:rStyle w:val="hps"/>
          <w:sz w:val="28"/>
          <w:szCs w:val="28"/>
          <w:lang w:val="en"/>
        </w:rPr>
        <w:t>of which</w:t>
      </w:r>
      <w:r w:rsidRPr="00560DEE">
        <w:rPr>
          <w:sz w:val="28"/>
          <w:szCs w:val="28"/>
          <w:lang w:val="en"/>
        </w:rPr>
        <w:t xml:space="preserve"> </w:t>
      </w:r>
      <w:r w:rsidRPr="00560DEE">
        <w:rPr>
          <w:rStyle w:val="hps"/>
          <w:sz w:val="28"/>
          <w:szCs w:val="28"/>
          <w:lang w:val="en"/>
        </w:rPr>
        <w:t>are owned</w:t>
      </w:r>
      <w:r w:rsidRPr="00560DEE">
        <w:rPr>
          <w:sz w:val="28"/>
          <w:szCs w:val="28"/>
          <w:lang w:val="en"/>
        </w:rPr>
        <w:t xml:space="preserve"> </w:t>
      </w:r>
      <w:r w:rsidRPr="00560DEE">
        <w:rPr>
          <w:rStyle w:val="hps"/>
          <w:sz w:val="28"/>
          <w:szCs w:val="28"/>
          <w:lang w:val="en"/>
        </w:rPr>
        <w:t>by the government</w:t>
      </w:r>
      <w:r w:rsidRPr="00560DEE">
        <w:rPr>
          <w:sz w:val="28"/>
          <w:szCs w:val="28"/>
          <w:lang w:val="en"/>
        </w:rPr>
        <w:t xml:space="preserve"> </w:t>
      </w:r>
      <w:r w:rsidRPr="00560DEE">
        <w:rPr>
          <w:rStyle w:val="hps"/>
          <w:sz w:val="28"/>
          <w:szCs w:val="28"/>
          <w:lang w:val="en"/>
        </w:rPr>
        <w:t>and two</w:t>
      </w:r>
      <w:r w:rsidRPr="00560DEE">
        <w:rPr>
          <w:sz w:val="28"/>
          <w:szCs w:val="28"/>
          <w:lang w:val="en"/>
        </w:rPr>
        <w:t xml:space="preserve"> </w:t>
      </w:r>
      <w:r w:rsidRPr="00560DEE">
        <w:rPr>
          <w:rStyle w:val="hps"/>
          <w:sz w:val="28"/>
          <w:szCs w:val="28"/>
          <w:lang w:val="en"/>
        </w:rPr>
        <w:t>owned by an individual</w:t>
      </w:r>
      <w:r w:rsidRPr="00560DEE">
        <w:rPr>
          <w:sz w:val="28"/>
          <w:szCs w:val="28"/>
          <w:lang w:val="en"/>
        </w:rPr>
        <w:t xml:space="preserve">. </w:t>
      </w:r>
      <w:r w:rsidRPr="00560DEE">
        <w:rPr>
          <w:rStyle w:val="hps"/>
          <w:sz w:val="28"/>
          <w:szCs w:val="28"/>
          <w:lang w:val="en"/>
        </w:rPr>
        <w:t>There is also 27 cool</w:t>
      </w:r>
      <w:r w:rsidRPr="00560DEE">
        <w:rPr>
          <w:sz w:val="28"/>
          <w:szCs w:val="28"/>
          <w:lang w:val="en"/>
        </w:rPr>
        <w:t xml:space="preserve"> pharmacies </w:t>
      </w:r>
      <w:r w:rsidRPr="00560DEE">
        <w:rPr>
          <w:rStyle w:val="hps"/>
          <w:sz w:val="28"/>
          <w:szCs w:val="28"/>
          <w:lang w:val="en"/>
        </w:rPr>
        <w:t>owned by individuals.</w:t>
      </w:r>
      <w:bookmarkEnd w:id="53"/>
    </w:p>
    <w:p w:rsidR="00187225" w:rsidRPr="00560DEE" w:rsidRDefault="00187225" w:rsidP="00187225">
      <w:pPr>
        <w:spacing w:after="200" w:line="276" w:lineRule="auto"/>
        <w:rPr>
          <w:rStyle w:val="hps"/>
          <w:sz w:val="28"/>
          <w:szCs w:val="28"/>
          <w:lang w:val="en"/>
        </w:rPr>
      </w:pPr>
    </w:p>
    <w:p w:rsidR="00187225" w:rsidRDefault="00187225" w:rsidP="00187225">
      <w:pPr>
        <w:pStyle w:val="Heading1"/>
        <w:rPr>
          <w:rStyle w:val="hps"/>
          <w:rFonts w:ascii="Times New Roman" w:hAnsi="Times New Roman" w:cs="Times New Roman"/>
          <w:b/>
          <w:color w:val="auto"/>
          <w:sz w:val="28"/>
          <w:szCs w:val="28"/>
          <w:lang w:val="en"/>
        </w:rPr>
      </w:pPr>
      <w:bookmarkStart w:id="54" w:name="_Toc457458504"/>
      <w:r w:rsidRPr="00560DEE">
        <w:rPr>
          <w:rStyle w:val="hps"/>
          <w:rFonts w:ascii="Times New Roman" w:hAnsi="Times New Roman" w:cs="Times New Roman"/>
          <w:b/>
          <w:color w:val="auto"/>
          <w:sz w:val="28"/>
          <w:szCs w:val="28"/>
          <w:lang w:val="en"/>
        </w:rPr>
        <w:lastRenderedPageBreak/>
        <w:t>5.4 Staffing</w:t>
      </w:r>
      <w:bookmarkEnd w:id="54"/>
    </w:p>
    <w:p w:rsidR="00F8016D" w:rsidRPr="00F8016D" w:rsidRDefault="00F8016D" w:rsidP="00F8016D">
      <w:pPr>
        <w:rPr>
          <w:lang w:val="en"/>
        </w:rPr>
      </w:pPr>
    </w:p>
    <w:p w:rsidR="00187225" w:rsidRPr="00560DEE" w:rsidRDefault="00187225" w:rsidP="00187225">
      <w:pPr>
        <w:pStyle w:val="BodyTextIndent"/>
        <w:spacing w:after="0" w:line="360" w:lineRule="auto"/>
        <w:ind w:left="0"/>
        <w:jc w:val="both"/>
        <w:outlineLvl w:val="2"/>
        <w:rPr>
          <w:b/>
          <w:bCs/>
          <w:strike/>
          <w:sz w:val="28"/>
          <w:szCs w:val="28"/>
        </w:rPr>
      </w:pPr>
      <w:bookmarkStart w:id="55" w:name="_Toc457458505"/>
      <w:r w:rsidRPr="00560DEE">
        <w:rPr>
          <w:rStyle w:val="hps"/>
          <w:sz w:val="28"/>
          <w:szCs w:val="28"/>
          <w:lang w:val="en"/>
        </w:rPr>
        <w:t>The Council</w:t>
      </w:r>
      <w:r w:rsidRPr="00560DEE">
        <w:rPr>
          <w:sz w:val="28"/>
          <w:szCs w:val="28"/>
          <w:lang w:val="en"/>
        </w:rPr>
        <w:t xml:space="preserve"> </w:t>
      </w:r>
      <w:r w:rsidRPr="00560DEE">
        <w:rPr>
          <w:rStyle w:val="hps"/>
          <w:sz w:val="28"/>
          <w:szCs w:val="28"/>
          <w:lang w:val="en"/>
        </w:rPr>
        <w:t>has a total of</w:t>
      </w:r>
      <w:r w:rsidRPr="00560DEE">
        <w:rPr>
          <w:sz w:val="28"/>
          <w:szCs w:val="28"/>
          <w:lang w:val="en"/>
        </w:rPr>
        <w:t xml:space="preserve"> </w:t>
      </w:r>
      <w:r w:rsidRPr="00560DEE">
        <w:rPr>
          <w:rStyle w:val="hps"/>
          <w:sz w:val="28"/>
          <w:szCs w:val="28"/>
          <w:lang w:val="en"/>
        </w:rPr>
        <w:t>2,174</w:t>
      </w:r>
      <w:r w:rsidRPr="00560DEE">
        <w:rPr>
          <w:sz w:val="28"/>
          <w:szCs w:val="28"/>
          <w:lang w:val="en"/>
        </w:rPr>
        <w:t xml:space="preserve"> </w:t>
      </w:r>
      <w:r w:rsidRPr="00560DEE">
        <w:rPr>
          <w:rStyle w:val="hps"/>
          <w:sz w:val="28"/>
          <w:szCs w:val="28"/>
          <w:lang w:val="en"/>
        </w:rPr>
        <w:t>staff</w:t>
      </w:r>
      <w:r w:rsidRPr="00560DEE">
        <w:rPr>
          <w:sz w:val="28"/>
          <w:szCs w:val="28"/>
          <w:lang w:val="en"/>
        </w:rPr>
        <w:t xml:space="preserve"> </w:t>
      </w:r>
      <w:r w:rsidRPr="00560DEE">
        <w:rPr>
          <w:rStyle w:val="hps"/>
          <w:sz w:val="28"/>
          <w:szCs w:val="28"/>
          <w:lang w:val="en"/>
        </w:rPr>
        <w:t>in</w:t>
      </w:r>
      <w:r w:rsidRPr="00560DEE">
        <w:rPr>
          <w:sz w:val="28"/>
          <w:szCs w:val="28"/>
          <w:lang w:val="en"/>
        </w:rPr>
        <w:t xml:space="preserve"> </w:t>
      </w:r>
      <w:r w:rsidRPr="00560DEE">
        <w:rPr>
          <w:rStyle w:val="hps"/>
          <w:sz w:val="28"/>
          <w:szCs w:val="28"/>
          <w:lang w:val="en"/>
        </w:rPr>
        <w:t>13</w:t>
      </w:r>
      <w:r w:rsidRPr="00560DEE">
        <w:rPr>
          <w:sz w:val="28"/>
          <w:szCs w:val="28"/>
          <w:lang w:val="en"/>
        </w:rPr>
        <w:t xml:space="preserve"> </w:t>
      </w:r>
      <w:r w:rsidRPr="00560DEE">
        <w:rPr>
          <w:rStyle w:val="hps"/>
          <w:sz w:val="28"/>
          <w:szCs w:val="28"/>
          <w:lang w:val="en"/>
        </w:rPr>
        <w:t>departments</w:t>
      </w:r>
      <w:r w:rsidRPr="00560DEE">
        <w:rPr>
          <w:sz w:val="28"/>
          <w:szCs w:val="28"/>
          <w:lang w:val="en"/>
        </w:rPr>
        <w:t xml:space="preserve"> </w:t>
      </w:r>
      <w:r w:rsidRPr="00560DEE">
        <w:rPr>
          <w:rStyle w:val="hps"/>
          <w:sz w:val="28"/>
          <w:szCs w:val="28"/>
          <w:lang w:val="en"/>
        </w:rPr>
        <w:t>and units</w:t>
      </w:r>
      <w:r w:rsidRPr="00560DEE">
        <w:rPr>
          <w:sz w:val="28"/>
          <w:szCs w:val="28"/>
          <w:lang w:val="en"/>
        </w:rPr>
        <w:t xml:space="preserve"> </w:t>
      </w:r>
      <w:r w:rsidRPr="00560DEE">
        <w:rPr>
          <w:rStyle w:val="hps"/>
          <w:sz w:val="28"/>
          <w:szCs w:val="28"/>
          <w:lang w:val="en"/>
        </w:rPr>
        <w:t>6.</w:t>
      </w:r>
      <w:r w:rsidRPr="00560DEE">
        <w:rPr>
          <w:sz w:val="28"/>
          <w:szCs w:val="28"/>
          <w:lang w:val="en"/>
        </w:rPr>
        <w:t xml:space="preserve"> </w:t>
      </w:r>
      <w:r w:rsidRPr="00560DEE">
        <w:rPr>
          <w:rStyle w:val="hps"/>
          <w:sz w:val="28"/>
          <w:szCs w:val="28"/>
          <w:lang w:val="en"/>
        </w:rPr>
        <w:t>However with</w:t>
      </w:r>
      <w:r w:rsidRPr="00560DEE">
        <w:rPr>
          <w:sz w:val="28"/>
          <w:szCs w:val="28"/>
          <w:lang w:val="en"/>
        </w:rPr>
        <w:t xml:space="preserve"> </w:t>
      </w:r>
      <w:r w:rsidRPr="00560DEE">
        <w:rPr>
          <w:rStyle w:val="hps"/>
          <w:sz w:val="28"/>
          <w:szCs w:val="28"/>
          <w:lang w:val="en"/>
        </w:rPr>
        <w:t>this amount,</w:t>
      </w:r>
      <w:r w:rsidRPr="00560DEE">
        <w:rPr>
          <w:sz w:val="28"/>
          <w:szCs w:val="28"/>
          <w:lang w:val="en"/>
        </w:rPr>
        <w:t xml:space="preserve"> </w:t>
      </w:r>
      <w:r w:rsidRPr="00560DEE">
        <w:rPr>
          <w:rStyle w:val="hps"/>
          <w:sz w:val="28"/>
          <w:szCs w:val="28"/>
          <w:lang w:val="en"/>
        </w:rPr>
        <w:t>the</w:t>
      </w:r>
      <w:r w:rsidRPr="00560DEE">
        <w:rPr>
          <w:sz w:val="28"/>
          <w:szCs w:val="28"/>
          <w:lang w:val="en"/>
        </w:rPr>
        <w:t xml:space="preserve"> </w:t>
      </w:r>
      <w:r w:rsidRPr="00560DEE">
        <w:rPr>
          <w:rStyle w:val="hps"/>
          <w:sz w:val="28"/>
          <w:szCs w:val="28"/>
          <w:lang w:val="en"/>
        </w:rPr>
        <w:t>number</w:t>
      </w:r>
      <w:r w:rsidRPr="00560DEE">
        <w:rPr>
          <w:sz w:val="28"/>
          <w:szCs w:val="28"/>
          <w:lang w:val="en"/>
        </w:rPr>
        <w:t xml:space="preserve"> </w:t>
      </w:r>
      <w:r w:rsidRPr="00560DEE">
        <w:rPr>
          <w:rStyle w:val="hps"/>
          <w:sz w:val="28"/>
          <w:szCs w:val="28"/>
          <w:lang w:val="en"/>
        </w:rPr>
        <w:t>is not sufficient</w:t>
      </w:r>
      <w:r w:rsidRPr="00560DEE">
        <w:rPr>
          <w:sz w:val="28"/>
          <w:szCs w:val="28"/>
          <w:lang w:val="en"/>
        </w:rPr>
        <w:t xml:space="preserve"> </w:t>
      </w:r>
      <w:r w:rsidRPr="00560DEE">
        <w:rPr>
          <w:rStyle w:val="hps"/>
          <w:sz w:val="28"/>
          <w:szCs w:val="28"/>
          <w:lang w:val="en"/>
        </w:rPr>
        <w:t>demand.</w:t>
      </w:r>
      <w:r w:rsidRPr="00560DEE">
        <w:rPr>
          <w:sz w:val="28"/>
          <w:szCs w:val="28"/>
          <w:lang w:val="en"/>
        </w:rPr>
        <w:t xml:space="preserve"> </w:t>
      </w:r>
      <w:r w:rsidRPr="00560DEE">
        <w:rPr>
          <w:rStyle w:val="hps"/>
          <w:sz w:val="28"/>
          <w:szCs w:val="28"/>
          <w:lang w:val="en"/>
        </w:rPr>
        <w:t>The actual needs</w:t>
      </w:r>
      <w:r w:rsidRPr="00560DEE">
        <w:rPr>
          <w:sz w:val="28"/>
          <w:szCs w:val="28"/>
          <w:lang w:val="en"/>
        </w:rPr>
        <w:t xml:space="preserve"> </w:t>
      </w:r>
      <w:r w:rsidRPr="00560DEE">
        <w:rPr>
          <w:rStyle w:val="hps"/>
          <w:sz w:val="28"/>
          <w:szCs w:val="28"/>
          <w:lang w:val="en"/>
        </w:rPr>
        <w:t>of employees</w:t>
      </w:r>
      <w:r w:rsidRPr="00560DEE">
        <w:rPr>
          <w:sz w:val="28"/>
          <w:szCs w:val="28"/>
          <w:lang w:val="en"/>
        </w:rPr>
        <w:t xml:space="preserve"> </w:t>
      </w:r>
      <w:r w:rsidRPr="00560DEE">
        <w:rPr>
          <w:rStyle w:val="hps"/>
          <w:sz w:val="28"/>
          <w:szCs w:val="28"/>
          <w:lang w:val="en"/>
        </w:rPr>
        <w:t>who</w:t>
      </w:r>
      <w:r w:rsidRPr="00560DEE">
        <w:rPr>
          <w:sz w:val="28"/>
          <w:szCs w:val="28"/>
          <w:lang w:val="en"/>
        </w:rPr>
        <w:t xml:space="preserve"> </w:t>
      </w:r>
      <w:r w:rsidRPr="00560DEE">
        <w:rPr>
          <w:rStyle w:val="hps"/>
          <w:sz w:val="28"/>
          <w:szCs w:val="28"/>
          <w:lang w:val="en"/>
        </w:rPr>
        <w:t>are</w:t>
      </w:r>
      <w:r w:rsidRPr="00560DEE">
        <w:rPr>
          <w:sz w:val="28"/>
          <w:szCs w:val="28"/>
          <w:lang w:val="en"/>
        </w:rPr>
        <w:t xml:space="preserve"> </w:t>
      </w:r>
      <w:r w:rsidRPr="00560DEE">
        <w:rPr>
          <w:rStyle w:val="hps"/>
          <w:sz w:val="28"/>
          <w:szCs w:val="28"/>
          <w:lang w:val="en"/>
        </w:rPr>
        <w:t>required to</w:t>
      </w:r>
      <w:r w:rsidRPr="00560DEE">
        <w:rPr>
          <w:sz w:val="28"/>
          <w:szCs w:val="28"/>
          <w:lang w:val="en"/>
        </w:rPr>
        <w:t xml:space="preserve"> </w:t>
      </w:r>
      <w:r w:rsidRPr="00560DEE">
        <w:rPr>
          <w:rStyle w:val="hps"/>
          <w:sz w:val="28"/>
          <w:szCs w:val="28"/>
          <w:lang w:val="en"/>
        </w:rPr>
        <w:t>do</w:t>
      </w:r>
      <w:r w:rsidRPr="00560DEE">
        <w:rPr>
          <w:sz w:val="28"/>
          <w:szCs w:val="28"/>
          <w:lang w:val="en"/>
        </w:rPr>
        <w:t xml:space="preserve"> </w:t>
      </w:r>
      <w:r w:rsidRPr="00560DEE">
        <w:rPr>
          <w:rStyle w:val="hps"/>
          <w:sz w:val="28"/>
          <w:szCs w:val="28"/>
          <w:lang w:val="en"/>
        </w:rPr>
        <w:t>so</w:t>
      </w:r>
      <w:r w:rsidRPr="00560DEE">
        <w:rPr>
          <w:sz w:val="28"/>
          <w:szCs w:val="28"/>
          <w:lang w:val="en"/>
        </w:rPr>
        <w:t xml:space="preserve"> </w:t>
      </w:r>
      <w:r w:rsidRPr="00560DEE">
        <w:rPr>
          <w:rStyle w:val="hps"/>
          <w:sz w:val="28"/>
          <w:szCs w:val="28"/>
          <w:lang w:val="en"/>
        </w:rPr>
        <w:t>is 2876</w:t>
      </w:r>
      <w:r w:rsidRPr="00560DEE">
        <w:rPr>
          <w:sz w:val="28"/>
          <w:szCs w:val="28"/>
          <w:lang w:val="en"/>
        </w:rPr>
        <w:t xml:space="preserve"> </w:t>
      </w:r>
      <w:r w:rsidRPr="00560DEE">
        <w:rPr>
          <w:rStyle w:val="hps"/>
          <w:sz w:val="28"/>
          <w:szCs w:val="28"/>
          <w:lang w:val="en"/>
        </w:rPr>
        <w:t>that</w:t>
      </w:r>
      <w:r w:rsidRPr="00560DEE">
        <w:rPr>
          <w:sz w:val="28"/>
          <w:szCs w:val="28"/>
          <w:lang w:val="en"/>
        </w:rPr>
        <w:t xml:space="preserve"> means the </w:t>
      </w:r>
      <w:r w:rsidRPr="00560DEE">
        <w:rPr>
          <w:rStyle w:val="hps"/>
          <w:sz w:val="28"/>
          <w:szCs w:val="28"/>
          <w:lang w:val="en"/>
        </w:rPr>
        <w:t>staff</w:t>
      </w:r>
      <w:r w:rsidRPr="00560DEE">
        <w:rPr>
          <w:sz w:val="28"/>
          <w:szCs w:val="28"/>
          <w:lang w:val="en"/>
        </w:rPr>
        <w:t xml:space="preserve"> </w:t>
      </w:r>
      <w:r w:rsidRPr="00560DEE">
        <w:rPr>
          <w:rStyle w:val="hps"/>
          <w:sz w:val="28"/>
          <w:szCs w:val="28"/>
          <w:lang w:val="en"/>
        </w:rPr>
        <w:t>shortages</w:t>
      </w:r>
      <w:r w:rsidRPr="00560DEE">
        <w:rPr>
          <w:sz w:val="28"/>
          <w:szCs w:val="28"/>
          <w:lang w:val="en"/>
        </w:rPr>
        <w:t xml:space="preserve"> </w:t>
      </w:r>
      <w:r w:rsidRPr="00560DEE">
        <w:rPr>
          <w:rStyle w:val="hps"/>
          <w:sz w:val="28"/>
          <w:szCs w:val="28"/>
          <w:lang w:val="en"/>
        </w:rPr>
        <w:t>in</w:t>
      </w:r>
      <w:r w:rsidRPr="00560DEE">
        <w:rPr>
          <w:sz w:val="28"/>
          <w:szCs w:val="28"/>
          <w:lang w:val="en"/>
        </w:rPr>
        <w:t xml:space="preserve"> </w:t>
      </w:r>
      <w:r w:rsidRPr="00560DEE">
        <w:rPr>
          <w:rStyle w:val="hps"/>
          <w:sz w:val="28"/>
          <w:szCs w:val="28"/>
          <w:lang w:val="en"/>
        </w:rPr>
        <w:t>various departments is 702.</w:t>
      </w:r>
      <w:r w:rsidRPr="00560DEE">
        <w:rPr>
          <w:sz w:val="28"/>
          <w:szCs w:val="28"/>
          <w:lang w:val="en"/>
        </w:rPr>
        <w:t xml:space="preserve"> </w:t>
      </w:r>
      <w:r w:rsidRPr="00560DEE">
        <w:rPr>
          <w:rStyle w:val="hps"/>
          <w:sz w:val="28"/>
          <w:szCs w:val="28"/>
          <w:lang w:val="en"/>
        </w:rPr>
        <w:t>This is equivalent to</w:t>
      </w:r>
      <w:r w:rsidRPr="00560DEE">
        <w:rPr>
          <w:sz w:val="28"/>
          <w:szCs w:val="28"/>
          <w:lang w:val="en"/>
        </w:rPr>
        <w:t xml:space="preserve"> </w:t>
      </w:r>
      <w:r w:rsidRPr="00560DEE">
        <w:rPr>
          <w:rStyle w:val="hps"/>
          <w:sz w:val="28"/>
          <w:szCs w:val="28"/>
          <w:lang w:val="en"/>
        </w:rPr>
        <w:t>24.4</w:t>
      </w:r>
      <w:r w:rsidRPr="00560DEE">
        <w:rPr>
          <w:sz w:val="28"/>
          <w:szCs w:val="28"/>
          <w:lang w:val="en"/>
        </w:rPr>
        <w:t xml:space="preserve">% </w:t>
      </w:r>
      <w:r w:rsidRPr="00560DEE">
        <w:rPr>
          <w:rStyle w:val="hps"/>
          <w:sz w:val="28"/>
          <w:szCs w:val="28"/>
          <w:lang w:val="en"/>
        </w:rPr>
        <w:t>of servers</w:t>
      </w:r>
      <w:r w:rsidRPr="00560DEE">
        <w:rPr>
          <w:sz w:val="28"/>
          <w:szCs w:val="28"/>
          <w:lang w:val="en"/>
        </w:rPr>
        <w:t xml:space="preserve"> </w:t>
      </w:r>
      <w:r w:rsidRPr="00560DEE">
        <w:rPr>
          <w:rStyle w:val="hps"/>
          <w:sz w:val="28"/>
          <w:szCs w:val="28"/>
          <w:lang w:val="en"/>
        </w:rPr>
        <w:t>are needed</w:t>
      </w:r>
      <w:r w:rsidRPr="00560DEE">
        <w:rPr>
          <w:sz w:val="28"/>
          <w:szCs w:val="28"/>
          <w:lang w:val="en"/>
        </w:rPr>
        <w:t>.</w:t>
      </w:r>
      <w:bookmarkEnd w:id="55"/>
    </w:p>
    <w:p w:rsidR="00E97BFE" w:rsidRPr="00560DEE" w:rsidRDefault="009207A2" w:rsidP="003C6473">
      <w:pPr>
        <w:pStyle w:val="Heading1"/>
        <w:jc w:val="both"/>
        <w:rPr>
          <w:rFonts w:ascii="Times New Roman" w:eastAsia="Batang" w:hAnsi="Times New Roman" w:cs="Times New Roman"/>
          <w:b/>
          <w:color w:val="auto"/>
          <w:sz w:val="28"/>
          <w:szCs w:val="28"/>
          <w:lang w:val="en-GB"/>
        </w:rPr>
      </w:pPr>
      <w:bookmarkStart w:id="56" w:name="_Toc457458506"/>
      <w:r w:rsidRPr="00560DEE">
        <w:rPr>
          <w:rFonts w:ascii="Times New Roman" w:eastAsia="Batang" w:hAnsi="Times New Roman" w:cs="Times New Roman"/>
          <w:b/>
          <w:color w:val="auto"/>
          <w:sz w:val="28"/>
          <w:szCs w:val="28"/>
          <w:lang w:val="en-GB"/>
        </w:rPr>
        <w:t xml:space="preserve">6.0 </w:t>
      </w:r>
      <w:r w:rsidR="00E97BFE" w:rsidRPr="00560DEE">
        <w:rPr>
          <w:rFonts w:ascii="Times New Roman" w:eastAsia="Batang" w:hAnsi="Times New Roman" w:cs="Times New Roman"/>
          <w:b/>
          <w:color w:val="auto"/>
          <w:sz w:val="28"/>
          <w:szCs w:val="28"/>
          <w:lang w:val="en-GB"/>
        </w:rPr>
        <w:t>Stakeholders Involvement</w:t>
      </w:r>
      <w:bookmarkEnd w:id="56"/>
    </w:p>
    <w:p w:rsidR="00DC6820" w:rsidRPr="00560DEE" w:rsidRDefault="00FF48AD"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Tandahimba</w:t>
      </w:r>
      <w:r w:rsidR="00E97BFE" w:rsidRPr="00560DEE">
        <w:rPr>
          <w:rFonts w:eastAsia="Batang"/>
          <w:sz w:val="28"/>
          <w:szCs w:val="28"/>
          <w:lang w:val="en-GB"/>
        </w:rPr>
        <w:t xml:space="preserve"> </w:t>
      </w:r>
      <w:r w:rsidRPr="00560DEE">
        <w:rPr>
          <w:rFonts w:eastAsia="Batang"/>
          <w:sz w:val="28"/>
          <w:szCs w:val="28"/>
          <w:lang w:val="en-GB"/>
        </w:rPr>
        <w:t>District</w:t>
      </w:r>
      <w:r w:rsidR="00E97BFE" w:rsidRPr="00560DEE">
        <w:rPr>
          <w:rFonts w:eastAsia="Batang"/>
          <w:sz w:val="28"/>
          <w:szCs w:val="28"/>
          <w:lang w:val="en-GB"/>
        </w:rPr>
        <w:t xml:space="preserve"> Council use Community participation appraisal especially in planning priority projects for Development at the Ward  level ,arrangements of Strategic plan of 20</w:t>
      </w:r>
      <w:r w:rsidR="00ED5CD4" w:rsidRPr="00560DEE">
        <w:rPr>
          <w:rFonts w:eastAsia="Batang"/>
          <w:sz w:val="28"/>
          <w:szCs w:val="28"/>
          <w:lang w:val="en-GB"/>
        </w:rPr>
        <w:t>13/14-2017</w:t>
      </w:r>
      <w:r w:rsidR="00E97BFE" w:rsidRPr="00560DEE">
        <w:rPr>
          <w:rFonts w:eastAsia="Batang"/>
          <w:sz w:val="28"/>
          <w:szCs w:val="28"/>
          <w:lang w:val="en-GB"/>
        </w:rPr>
        <w:t>/1</w:t>
      </w:r>
      <w:r w:rsidR="00ED5CD4" w:rsidRPr="00560DEE">
        <w:rPr>
          <w:rFonts w:eastAsia="Batang"/>
          <w:sz w:val="28"/>
          <w:szCs w:val="28"/>
          <w:lang w:val="en-GB"/>
        </w:rPr>
        <w:t>8</w:t>
      </w:r>
      <w:r w:rsidR="00E97BFE" w:rsidRPr="00560DEE">
        <w:rPr>
          <w:rFonts w:eastAsia="Batang"/>
          <w:sz w:val="28"/>
          <w:szCs w:val="28"/>
          <w:lang w:val="en-GB"/>
        </w:rPr>
        <w:t xml:space="preserve">  Stakeholders were involved a few to mention Businessmen Informal sectors, NGO’S, Community Based Organization, Heads of Central/Local government Authorities , Civil Servants and Others.</w:t>
      </w:r>
    </w:p>
    <w:p w:rsidR="00E97BFE" w:rsidRPr="00560DEE" w:rsidRDefault="00F8016D" w:rsidP="003C6473">
      <w:pPr>
        <w:pStyle w:val="Heading1"/>
        <w:jc w:val="both"/>
        <w:rPr>
          <w:rFonts w:ascii="Times New Roman" w:eastAsia="Batang" w:hAnsi="Times New Roman" w:cs="Times New Roman"/>
          <w:b/>
          <w:color w:val="auto"/>
          <w:sz w:val="28"/>
          <w:szCs w:val="28"/>
          <w:lang w:val="en-GB"/>
        </w:rPr>
      </w:pPr>
      <w:bookmarkStart w:id="57" w:name="_Toc457458507"/>
      <w:r>
        <w:rPr>
          <w:rFonts w:ascii="Times New Roman" w:eastAsia="Batang" w:hAnsi="Times New Roman" w:cs="Times New Roman"/>
          <w:b/>
          <w:color w:val="auto"/>
          <w:sz w:val="28"/>
          <w:szCs w:val="28"/>
          <w:lang w:val="en-GB"/>
        </w:rPr>
        <w:t xml:space="preserve"> </w:t>
      </w:r>
      <w:r w:rsidR="009207A2" w:rsidRPr="00560DEE">
        <w:rPr>
          <w:rFonts w:ascii="Times New Roman" w:eastAsia="Batang" w:hAnsi="Times New Roman" w:cs="Times New Roman"/>
          <w:b/>
          <w:color w:val="auto"/>
          <w:sz w:val="28"/>
          <w:szCs w:val="28"/>
          <w:lang w:val="en-GB"/>
        </w:rPr>
        <w:t>6.1</w:t>
      </w:r>
      <w:r w:rsidR="00603904" w:rsidRPr="00560DEE">
        <w:rPr>
          <w:rFonts w:ascii="Times New Roman" w:eastAsia="Batang" w:hAnsi="Times New Roman" w:cs="Times New Roman"/>
          <w:b/>
          <w:color w:val="auto"/>
          <w:sz w:val="28"/>
          <w:szCs w:val="28"/>
          <w:lang w:val="en-GB"/>
        </w:rPr>
        <w:t xml:space="preserve"> Investment Status i</w:t>
      </w:r>
      <w:r w:rsidR="00E97BFE" w:rsidRPr="00560DEE">
        <w:rPr>
          <w:rFonts w:ascii="Times New Roman" w:eastAsia="Batang" w:hAnsi="Times New Roman" w:cs="Times New Roman"/>
          <w:b/>
          <w:color w:val="auto"/>
          <w:sz w:val="28"/>
          <w:szCs w:val="28"/>
          <w:lang w:val="en-GB"/>
        </w:rPr>
        <w:t xml:space="preserve">n </w:t>
      </w:r>
      <w:r w:rsidR="00FF48AD" w:rsidRPr="00560DEE">
        <w:rPr>
          <w:rFonts w:ascii="Times New Roman" w:eastAsia="Batang" w:hAnsi="Times New Roman" w:cs="Times New Roman"/>
          <w:b/>
          <w:color w:val="auto"/>
          <w:sz w:val="28"/>
          <w:szCs w:val="28"/>
          <w:lang w:val="en-GB"/>
        </w:rPr>
        <w:t>Tandahimba</w:t>
      </w:r>
      <w:r w:rsidR="00E97BFE" w:rsidRPr="00560DEE">
        <w:rPr>
          <w:rFonts w:ascii="Times New Roman" w:eastAsia="Batang" w:hAnsi="Times New Roman" w:cs="Times New Roman"/>
          <w:b/>
          <w:color w:val="auto"/>
          <w:sz w:val="28"/>
          <w:szCs w:val="28"/>
          <w:lang w:val="en-GB"/>
        </w:rPr>
        <w:t xml:space="preserve"> </w:t>
      </w:r>
      <w:r w:rsidR="00FF48AD" w:rsidRPr="00560DEE">
        <w:rPr>
          <w:rFonts w:ascii="Times New Roman" w:eastAsia="Batang" w:hAnsi="Times New Roman" w:cs="Times New Roman"/>
          <w:b/>
          <w:color w:val="auto"/>
          <w:sz w:val="28"/>
          <w:szCs w:val="28"/>
          <w:lang w:val="en-GB"/>
        </w:rPr>
        <w:t>District</w:t>
      </w:r>
      <w:r w:rsidR="00E97BFE" w:rsidRPr="00560DEE">
        <w:rPr>
          <w:rFonts w:ascii="Times New Roman" w:eastAsia="Batang" w:hAnsi="Times New Roman" w:cs="Times New Roman"/>
          <w:b/>
          <w:color w:val="auto"/>
          <w:sz w:val="28"/>
          <w:szCs w:val="28"/>
          <w:lang w:val="en-GB"/>
        </w:rPr>
        <w:t xml:space="preserve"> Council</w:t>
      </w:r>
      <w:bookmarkEnd w:id="57"/>
    </w:p>
    <w:p w:rsidR="00E97BFE" w:rsidRPr="00560DEE" w:rsidRDefault="00E97BFE"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 xml:space="preserve">This part gives a brief overview of investment status in </w:t>
      </w:r>
      <w:r w:rsidR="00FF48AD" w:rsidRPr="00560DEE">
        <w:rPr>
          <w:rFonts w:eastAsia="Batang"/>
          <w:sz w:val="28"/>
          <w:szCs w:val="28"/>
          <w:lang w:val="en-GB"/>
        </w:rPr>
        <w:t>Tandahimba</w:t>
      </w:r>
      <w:r w:rsidRPr="00560DEE">
        <w:rPr>
          <w:rFonts w:eastAsia="Batang"/>
          <w:sz w:val="28"/>
          <w:szCs w:val="28"/>
          <w:lang w:val="en-GB"/>
        </w:rPr>
        <w:t xml:space="preserve"> </w:t>
      </w:r>
      <w:r w:rsidR="00FF48AD" w:rsidRPr="00560DEE">
        <w:rPr>
          <w:rFonts w:eastAsia="Batang"/>
          <w:sz w:val="28"/>
          <w:szCs w:val="28"/>
          <w:lang w:val="en-GB"/>
        </w:rPr>
        <w:t>District</w:t>
      </w:r>
      <w:r w:rsidRPr="00560DEE">
        <w:rPr>
          <w:rFonts w:eastAsia="Batang"/>
          <w:sz w:val="28"/>
          <w:szCs w:val="28"/>
          <w:lang w:val="en-GB"/>
        </w:rPr>
        <w:t xml:space="preserve"> Council. Also shows both areas which have already been invested and those potential but not yet started the investment.</w:t>
      </w:r>
    </w:p>
    <w:p w:rsidR="00E97BFE" w:rsidRPr="00560DEE" w:rsidRDefault="009207A2" w:rsidP="003C6473">
      <w:pPr>
        <w:pStyle w:val="Heading1"/>
        <w:jc w:val="both"/>
        <w:rPr>
          <w:rFonts w:ascii="Times New Roman" w:eastAsia="Batang" w:hAnsi="Times New Roman" w:cs="Times New Roman"/>
          <w:b/>
          <w:color w:val="auto"/>
          <w:sz w:val="28"/>
          <w:szCs w:val="28"/>
          <w:lang w:val="en-GB"/>
        </w:rPr>
      </w:pPr>
      <w:bookmarkStart w:id="58" w:name="_Toc457458508"/>
      <w:r w:rsidRPr="00560DEE">
        <w:rPr>
          <w:rFonts w:ascii="Times New Roman" w:eastAsia="Batang" w:hAnsi="Times New Roman" w:cs="Times New Roman"/>
          <w:b/>
          <w:color w:val="auto"/>
          <w:sz w:val="28"/>
          <w:szCs w:val="28"/>
          <w:lang w:val="en-GB"/>
        </w:rPr>
        <w:t xml:space="preserve">6.2 </w:t>
      </w:r>
      <w:r w:rsidR="005608CE" w:rsidRPr="00560DEE">
        <w:rPr>
          <w:rFonts w:ascii="Times New Roman" w:eastAsia="Batang" w:hAnsi="Times New Roman" w:cs="Times New Roman"/>
          <w:b/>
          <w:color w:val="auto"/>
          <w:sz w:val="28"/>
          <w:szCs w:val="28"/>
          <w:lang w:val="en-GB"/>
        </w:rPr>
        <w:t>Areas Partial Invested</w:t>
      </w:r>
      <w:bookmarkEnd w:id="58"/>
    </w:p>
    <w:p w:rsidR="00DC6820" w:rsidRPr="00D161C3" w:rsidRDefault="00F73D7D" w:rsidP="00F8299E">
      <w:pPr>
        <w:pStyle w:val="ListParagraph"/>
        <w:numPr>
          <w:ilvl w:val="0"/>
          <w:numId w:val="27"/>
        </w:numPr>
        <w:spacing w:before="100" w:beforeAutospacing="1" w:after="100" w:afterAutospacing="1" w:line="360" w:lineRule="auto"/>
        <w:jc w:val="both"/>
        <w:rPr>
          <w:rFonts w:ascii="Times New Roman" w:eastAsia="Batang" w:hAnsi="Times New Roman" w:cs="Times New Roman"/>
          <w:szCs w:val="28"/>
        </w:rPr>
      </w:pPr>
      <w:r w:rsidRPr="00D161C3">
        <w:rPr>
          <w:rFonts w:ascii="Times New Roman" w:eastAsia="Batang" w:hAnsi="Times New Roman" w:cs="Times New Roman"/>
          <w:szCs w:val="28"/>
        </w:rPr>
        <w:t>Construction of Amama plant and installation of mechanical still goes on to this project has cost the amount of funds totalling TShs</w:t>
      </w:r>
      <w:r w:rsidR="006F1B21" w:rsidRPr="00D161C3">
        <w:rPr>
          <w:rFonts w:ascii="Times New Roman" w:eastAsia="Batang" w:hAnsi="Times New Roman" w:cs="Times New Roman"/>
          <w:szCs w:val="28"/>
        </w:rPr>
        <w:t>.</w:t>
      </w:r>
      <w:r w:rsidRPr="00D161C3">
        <w:rPr>
          <w:rFonts w:ascii="Times New Roman" w:eastAsia="Batang" w:hAnsi="Times New Roman" w:cs="Times New Roman"/>
          <w:szCs w:val="28"/>
        </w:rPr>
        <w:t xml:space="preserve"> 2,500,000,000.0, both are from AMAMA FARMS LTD investor. At present this factory is capable of crashing an average of 1,500 tonnes per year with 239 </w:t>
      </w:r>
      <w:r w:rsidR="00693DF0" w:rsidRPr="00D161C3">
        <w:rPr>
          <w:rFonts w:ascii="Times New Roman" w:eastAsia="Batang" w:hAnsi="Times New Roman" w:cs="Times New Roman"/>
          <w:szCs w:val="28"/>
        </w:rPr>
        <w:t>labourers</w:t>
      </w:r>
      <w:r w:rsidRPr="00D161C3">
        <w:rPr>
          <w:rFonts w:ascii="Times New Roman" w:eastAsia="Batang" w:hAnsi="Times New Roman" w:cs="Times New Roman"/>
          <w:szCs w:val="28"/>
        </w:rPr>
        <w:t xml:space="preserve">. The prospect of this factory after the construction and installation of the mechanical completion of the </w:t>
      </w:r>
      <w:r w:rsidRPr="00D161C3">
        <w:rPr>
          <w:rFonts w:ascii="Times New Roman" w:eastAsia="Batang" w:hAnsi="Times New Roman" w:cs="Times New Roman"/>
          <w:szCs w:val="28"/>
        </w:rPr>
        <w:lastRenderedPageBreak/>
        <w:t>second phase and the third would be capable of crashing 4,000 tons per year.</w:t>
      </w:r>
    </w:p>
    <w:p w:rsidR="00F8299E" w:rsidRPr="00D161C3" w:rsidRDefault="00F8299E" w:rsidP="00F8299E">
      <w:pPr>
        <w:pStyle w:val="ListParagraph"/>
        <w:numPr>
          <w:ilvl w:val="0"/>
          <w:numId w:val="27"/>
        </w:numPr>
        <w:spacing w:before="100" w:beforeAutospacing="1" w:after="100" w:afterAutospacing="1" w:line="360" w:lineRule="auto"/>
        <w:jc w:val="both"/>
        <w:rPr>
          <w:rFonts w:ascii="Times New Roman" w:hAnsi="Times New Roman" w:cs="Times New Roman"/>
          <w:color w:val="000000"/>
        </w:rPr>
      </w:pPr>
      <w:r w:rsidRPr="00D161C3">
        <w:rPr>
          <w:rFonts w:ascii="Times New Roman" w:hAnsi="Times New Roman" w:cs="Times New Roman"/>
          <w:color w:val="000000"/>
        </w:rPr>
        <w:t>In Tandahimba town a total of 26 plots have been measured each with 5000m</w:t>
      </w:r>
      <w:r w:rsidRPr="00D161C3">
        <w:rPr>
          <w:rFonts w:ascii="Times New Roman" w:hAnsi="Times New Roman" w:cs="Times New Roman"/>
          <w:color w:val="000000"/>
          <w:vertAlign w:val="superscript"/>
        </w:rPr>
        <w:t>2</w:t>
      </w:r>
      <w:r w:rsidRPr="00D161C3">
        <w:rPr>
          <w:rFonts w:ascii="Times New Roman" w:hAnsi="Times New Roman" w:cs="Times New Roman"/>
          <w:color w:val="000000"/>
        </w:rPr>
        <w:t xml:space="preserve"> (width 50 meters and height 100 meters). So a total of 130,000m2 has been prepared for investment in construction of </w:t>
      </w:r>
      <w:r w:rsidR="00F51D0F">
        <w:rPr>
          <w:rFonts w:ascii="Times New Roman" w:hAnsi="Times New Roman" w:cs="Times New Roman"/>
          <w:color w:val="000000"/>
        </w:rPr>
        <w:t xml:space="preserve">processing </w:t>
      </w:r>
      <w:r w:rsidRPr="00D161C3">
        <w:rPr>
          <w:rFonts w:ascii="Times New Roman" w:hAnsi="Times New Roman" w:cs="Times New Roman"/>
          <w:color w:val="000000"/>
        </w:rPr>
        <w:t>Industries.</w:t>
      </w:r>
    </w:p>
    <w:p w:rsidR="00F8299E" w:rsidRPr="00D161C3" w:rsidRDefault="00F8299E" w:rsidP="00F8299E">
      <w:pPr>
        <w:pStyle w:val="ListParagraph"/>
        <w:numPr>
          <w:ilvl w:val="0"/>
          <w:numId w:val="27"/>
        </w:numPr>
        <w:spacing w:before="100" w:beforeAutospacing="1" w:after="100" w:afterAutospacing="1" w:line="360" w:lineRule="auto"/>
        <w:jc w:val="both"/>
        <w:rPr>
          <w:rFonts w:ascii="Times New Roman" w:hAnsi="Times New Roman" w:cs="Times New Roman"/>
          <w:color w:val="000000"/>
        </w:rPr>
      </w:pPr>
      <w:r w:rsidRPr="00D161C3">
        <w:rPr>
          <w:rFonts w:ascii="Times New Roman" w:hAnsi="Times New Roman" w:cs="Times New Roman"/>
          <w:color w:val="000000"/>
        </w:rPr>
        <w:t xml:space="preserve">At Libobe village an area of 500hectare has been prepared for investment in dairy cattle keeping.  In this area boundaries have been identified, sources of water have been earmarked and pastures have been </w:t>
      </w:r>
      <w:r w:rsidR="00D161C3">
        <w:rPr>
          <w:rFonts w:ascii="Times New Roman" w:hAnsi="Times New Roman" w:cs="Times New Roman"/>
          <w:color w:val="000000"/>
        </w:rPr>
        <w:t>demarcated.</w:t>
      </w:r>
    </w:p>
    <w:p w:rsidR="00F8299E" w:rsidRPr="00D161C3" w:rsidRDefault="00D161C3" w:rsidP="00F8299E">
      <w:pPr>
        <w:pStyle w:val="ListParagraph"/>
        <w:numPr>
          <w:ilvl w:val="0"/>
          <w:numId w:val="27"/>
        </w:numPr>
        <w:spacing w:before="100" w:beforeAutospacing="1" w:after="100" w:afterAutospacing="1" w:line="360" w:lineRule="auto"/>
        <w:jc w:val="both"/>
        <w:rPr>
          <w:rFonts w:ascii="Times New Roman" w:hAnsi="Times New Roman" w:cs="Times New Roman"/>
          <w:color w:val="000000"/>
        </w:rPr>
      </w:pPr>
      <w:r w:rsidRPr="00D161C3">
        <w:rPr>
          <w:rFonts w:ascii="Times New Roman" w:hAnsi="Times New Roman" w:cs="Times New Roman"/>
          <w:color w:val="000000"/>
        </w:rPr>
        <w:t>Irrigation along</w:t>
      </w:r>
      <w:r w:rsidR="00F8299E" w:rsidRPr="00D161C3">
        <w:rPr>
          <w:rFonts w:ascii="Times New Roman" w:hAnsi="Times New Roman" w:cs="Times New Roman"/>
          <w:color w:val="000000"/>
        </w:rPr>
        <w:t xml:space="preserve"> Ruvuma River Basin with 6520 hectares (an</w:t>
      </w:r>
      <w:r w:rsidRPr="00D161C3">
        <w:rPr>
          <w:rFonts w:ascii="Times New Roman" w:hAnsi="Times New Roman" w:cs="Times New Roman"/>
          <w:color w:val="000000"/>
        </w:rPr>
        <w:t xml:space="preserve"> area of 672 hectares has been </w:t>
      </w:r>
      <w:r w:rsidR="00F8299E" w:rsidRPr="00D161C3">
        <w:rPr>
          <w:rFonts w:ascii="Times New Roman" w:hAnsi="Times New Roman" w:cs="Times New Roman"/>
          <w:color w:val="000000"/>
        </w:rPr>
        <w:t>design</w:t>
      </w:r>
      <w:r w:rsidRPr="00D161C3">
        <w:rPr>
          <w:rFonts w:ascii="Times New Roman" w:hAnsi="Times New Roman" w:cs="Times New Roman"/>
          <w:color w:val="000000"/>
        </w:rPr>
        <w:t>ed</w:t>
      </w:r>
      <w:r w:rsidR="00F8299E" w:rsidRPr="00D161C3">
        <w:rPr>
          <w:rFonts w:ascii="Times New Roman" w:hAnsi="Times New Roman" w:cs="Times New Roman"/>
          <w:color w:val="000000"/>
        </w:rPr>
        <w:t xml:space="preserve"> and construction of irrigation infrastructure </w:t>
      </w:r>
      <w:r w:rsidRPr="00D161C3">
        <w:rPr>
          <w:rFonts w:ascii="Times New Roman" w:hAnsi="Times New Roman" w:cs="Times New Roman"/>
          <w:color w:val="000000"/>
        </w:rPr>
        <w:t xml:space="preserve">have been </w:t>
      </w:r>
      <w:r w:rsidR="00F8299E" w:rsidRPr="00D161C3">
        <w:rPr>
          <w:rFonts w:ascii="Times New Roman" w:hAnsi="Times New Roman" w:cs="Times New Roman"/>
          <w:color w:val="000000"/>
        </w:rPr>
        <w:t xml:space="preserve">built </w:t>
      </w:r>
      <w:r w:rsidRPr="00D161C3">
        <w:rPr>
          <w:rFonts w:ascii="Times New Roman" w:hAnsi="Times New Roman" w:cs="Times New Roman"/>
          <w:color w:val="000000"/>
        </w:rPr>
        <w:t xml:space="preserve">and </w:t>
      </w:r>
      <w:r w:rsidR="00F8299E" w:rsidRPr="00D161C3">
        <w:rPr>
          <w:rFonts w:ascii="Times New Roman" w:hAnsi="Times New Roman" w:cs="Times New Roman"/>
          <w:color w:val="000000"/>
        </w:rPr>
        <w:t>so far production has increased from 1.2 to 3.5 tons per hectare)</w:t>
      </w:r>
    </w:p>
    <w:p w:rsidR="00F8299E" w:rsidRPr="00D161C3" w:rsidRDefault="00D161C3" w:rsidP="00F8299E">
      <w:pPr>
        <w:pStyle w:val="ListParagraph"/>
        <w:numPr>
          <w:ilvl w:val="0"/>
          <w:numId w:val="27"/>
        </w:numPr>
        <w:spacing w:before="100" w:beforeAutospacing="1" w:after="100" w:afterAutospacing="1" w:line="360" w:lineRule="auto"/>
        <w:jc w:val="both"/>
        <w:rPr>
          <w:rFonts w:ascii="Times New Roman" w:hAnsi="Times New Roman" w:cs="Times New Roman"/>
          <w:color w:val="000000"/>
        </w:rPr>
      </w:pPr>
      <w:r w:rsidRPr="00D161C3">
        <w:rPr>
          <w:rFonts w:ascii="Times New Roman" w:hAnsi="Times New Roman" w:cs="Times New Roman"/>
          <w:color w:val="000000"/>
        </w:rPr>
        <w:t xml:space="preserve">In Litehu </w:t>
      </w:r>
      <w:r w:rsidR="00F8299E" w:rsidRPr="00D161C3">
        <w:rPr>
          <w:rFonts w:ascii="Times New Roman" w:hAnsi="Times New Roman" w:cs="Times New Roman"/>
          <w:color w:val="000000"/>
        </w:rPr>
        <w:t xml:space="preserve">Valley </w:t>
      </w:r>
      <w:r w:rsidRPr="00D161C3">
        <w:rPr>
          <w:rFonts w:ascii="Times New Roman" w:hAnsi="Times New Roman" w:cs="Times New Roman"/>
          <w:color w:val="000000"/>
        </w:rPr>
        <w:t>a total of 989 hectares d</w:t>
      </w:r>
      <w:r w:rsidR="00F8299E" w:rsidRPr="00D161C3">
        <w:rPr>
          <w:rFonts w:ascii="Times New Roman" w:hAnsi="Times New Roman" w:cs="Times New Roman"/>
          <w:color w:val="000000"/>
        </w:rPr>
        <w:t xml:space="preserve">esign and construction of major drainage length of 3 km and 11 small channels with a length of 4.6 km and built 32 hectares </w:t>
      </w:r>
      <w:r w:rsidRPr="00D161C3">
        <w:rPr>
          <w:rFonts w:ascii="Times New Roman" w:hAnsi="Times New Roman" w:cs="Times New Roman"/>
          <w:color w:val="000000"/>
        </w:rPr>
        <w:t>have been</w:t>
      </w:r>
      <w:r w:rsidR="00F8299E" w:rsidRPr="00D161C3">
        <w:rPr>
          <w:rFonts w:ascii="Times New Roman" w:hAnsi="Times New Roman" w:cs="Times New Roman"/>
          <w:color w:val="000000"/>
        </w:rPr>
        <w:t xml:space="preserve"> developed and appropriate for the irrigation of rice.</w:t>
      </w:r>
    </w:p>
    <w:p w:rsidR="00D161C3" w:rsidRPr="00D161C3" w:rsidRDefault="00D161C3" w:rsidP="00D161C3">
      <w:pPr>
        <w:pStyle w:val="ListParagraph"/>
        <w:numPr>
          <w:ilvl w:val="0"/>
          <w:numId w:val="27"/>
        </w:numPr>
        <w:spacing w:before="100" w:beforeAutospacing="1" w:after="100" w:afterAutospacing="1" w:line="360" w:lineRule="auto"/>
        <w:jc w:val="both"/>
        <w:rPr>
          <w:rFonts w:ascii="Times New Roman" w:hAnsi="Times New Roman" w:cs="Times New Roman"/>
          <w:color w:val="000000"/>
        </w:rPr>
      </w:pPr>
      <w:r w:rsidRPr="00D161C3">
        <w:rPr>
          <w:rFonts w:ascii="Times New Roman" w:hAnsi="Times New Roman" w:cs="Times New Roman"/>
          <w:color w:val="000000"/>
        </w:rPr>
        <w:t>Shelling factory has been constructed and up to now only 300 tons of cashew nuts (kernel) for the year is carried out by 50 groups, the shelling factory that are registered legally. Medium cashew shelling factory has been set up and Kitama Farmers Co. Ltd is crashing capacity 100 tons of kernel per year. In addition in this area titling process of the construction area of the factory has been done and installation of plant and machinery crashing cashew has been done.</w:t>
      </w:r>
    </w:p>
    <w:p w:rsidR="00D161C3" w:rsidRPr="00D161C3" w:rsidRDefault="00D161C3" w:rsidP="00D161C3">
      <w:pPr>
        <w:pStyle w:val="ListParagraph"/>
        <w:numPr>
          <w:ilvl w:val="0"/>
          <w:numId w:val="27"/>
        </w:numPr>
        <w:spacing w:before="100" w:beforeAutospacing="1" w:after="100" w:afterAutospacing="1" w:line="360" w:lineRule="auto"/>
        <w:jc w:val="both"/>
        <w:rPr>
          <w:rFonts w:ascii="Times New Roman" w:hAnsi="Times New Roman" w:cs="Times New Roman"/>
          <w:color w:val="000000"/>
        </w:rPr>
      </w:pPr>
      <w:r w:rsidRPr="00D161C3">
        <w:rPr>
          <w:rFonts w:ascii="Times New Roman" w:hAnsi="Times New Roman" w:cs="Times New Roman"/>
          <w:color w:val="000000"/>
        </w:rPr>
        <w:t xml:space="preserve">Cassava Processing in Litehu division an area of 30,000 hectares is potential for the cultivation of cassava. Cassava processing has reached </w:t>
      </w:r>
      <w:r w:rsidRPr="00D161C3">
        <w:rPr>
          <w:rFonts w:ascii="Times New Roman" w:hAnsi="Times New Roman" w:cs="Times New Roman"/>
          <w:color w:val="000000"/>
        </w:rPr>
        <w:lastRenderedPageBreak/>
        <w:t>100 tons per year. The pace of losses after harvest cassava has declined following the processing technology. There are 15 groups that deal with the processing of cassava.</w:t>
      </w:r>
    </w:p>
    <w:p w:rsidR="00E97BFE" w:rsidRPr="00560DEE" w:rsidRDefault="009207A2" w:rsidP="003C6473">
      <w:pPr>
        <w:pStyle w:val="Heading2"/>
        <w:jc w:val="both"/>
        <w:rPr>
          <w:rFonts w:ascii="Times New Roman" w:eastAsia="Batang" w:hAnsi="Times New Roman" w:cs="Times New Roman"/>
          <w:b/>
          <w:color w:val="auto"/>
          <w:sz w:val="28"/>
          <w:szCs w:val="28"/>
          <w:lang w:val="en-GB"/>
        </w:rPr>
      </w:pPr>
      <w:bookmarkStart w:id="59" w:name="_Toc457458509"/>
      <w:r w:rsidRPr="00560DEE">
        <w:rPr>
          <w:rFonts w:ascii="Times New Roman" w:eastAsia="Batang" w:hAnsi="Times New Roman" w:cs="Times New Roman"/>
          <w:b/>
          <w:color w:val="auto"/>
          <w:sz w:val="28"/>
          <w:szCs w:val="28"/>
          <w:lang w:val="en-GB"/>
        </w:rPr>
        <w:t xml:space="preserve">6.2.1 </w:t>
      </w:r>
      <w:r w:rsidR="00E97BFE" w:rsidRPr="00560DEE">
        <w:rPr>
          <w:rFonts w:ascii="Times New Roman" w:eastAsia="Batang" w:hAnsi="Times New Roman" w:cs="Times New Roman"/>
          <w:b/>
          <w:color w:val="auto"/>
          <w:sz w:val="28"/>
          <w:szCs w:val="28"/>
          <w:lang w:val="en-GB"/>
        </w:rPr>
        <w:t>Potential Areas for Investments</w:t>
      </w:r>
      <w:bookmarkEnd w:id="59"/>
    </w:p>
    <w:p w:rsidR="00E97BFE" w:rsidRPr="00560DEE" w:rsidRDefault="00E97BFE" w:rsidP="003C6473">
      <w:pPr>
        <w:numPr>
          <w:ilvl w:val="0"/>
          <w:numId w:val="6"/>
        </w:num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Open spaces</w:t>
      </w:r>
    </w:p>
    <w:p w:rsidR="00E97BFE" w:rsidRPr="00560DEE" w:rsidRDefault="00E97BFE" w:rsidP="003C6473">
      <w:pPr>
        <w:numPr>
          <w:ilvl w:val="0"/>
          <w:numId w:val="6"/>
        </w:num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Education</w:t>
      </w:r>
    </w:p>
    <w:p w:rsidR="00E97BFE" w:rsidRPr="00560DEE" w:rsidRDefault="00E97BFE" w:rsidP="003C6473">
      <w:pPr>
        <w:numPr>
          <w:ilvl w:val="0"/>
          <w:numId w:val="3"/>
        </w:num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School ICT facilities for primary and secondary school</w:t>
      </w:r>
    </w:p>
    <w:p w:rsidR="00E97BFE" w:rsidRPr="00560DEE" w:rsidRDefault="00E97BFE" w:rsidP="003C6473">
      <w:pPr>
        <w:numPr>
          <w:ilvl w:val="0"/>
          <w:numId w:val="3"/>
        </w:num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Students transport system for primary and secondary school</w:t>
      </w:r>
    </w:p>
    <w:p w:rsidR="00E97BFE" w:rsidRPr="00560DEE" w:rsidRDefault="00E97BFE" w:rsidP="003C6473">
      <w:pPr>
        <w:numPr>
          <w:ilvl w:val="0"/>
          <w:numId w:val="3"/>
        </w:num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Libraries</w:t>
      </w:r>
    </w:p>
    <w:p w:rsidR="00E97BFE" w:rsidRPr="00560DEE" w:rsidRDefault="00E97BFE" w:rsidP="003C6473">
      <w:pPr>
        <w:numPr>
          <w:ilvl w:val="0"/>
          <w:numId w:val="3"/>
        </w:num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Establishing colleges and universities outside city centre</w:t>
      </w:r>
    </w:p>
    <w:p w:rsidR="00E97BFE" w:rsidRPr="00560DEE" w:rsidRDefault="00E97BFE" w:rsidP="003C6473">
      <w:pPr>
        <w:numPr>
          <w:ilvl w:val="0"/>
          <w:numId w:val="6"/>
        </w:numPr>
        <w:spacing w:before="100" w:beforeAutospacing="1" w:after="100" w:afterAutospacing="1" w:line="276" w:lineRule="auto"/>
        <w:jc w:val="both"/>
        <w:rPr>
          <w:rFonts w:eastAsia="Batang"/>
          <w:b/>
          <w:sz w:val="28"/>
          <w:szCs w:val="28"/>
          <w:lang w:val="en-GB"/>
        </w:rPr>
      </w:pPr>
      <w:r w:rsidRPr="00560DEE">
        <w:rPr>
          <w:rFonts w:eastAsia="Batang"/>
          <w:sz w:val="28"/>
          <w:szCs w:val="28"/>
          <w:lang w:val="en-GB"/>
        </w:rPr>
        <w:t>Waste management</w:t>
      </w:r>
    </w:p>
    <w:p w:rsidR="00E97BFE" w:rsidRPr="00560DEE" w:rsidRDefault="00E97BFE" w:rsidP="003C6473">
      <w:pPr>
        <w:numPr>
          <w:ilvl w:val="0"/>
          <w:numId w:val="6"/>
        </w:numPr>
        <w:spacing w:before="100" w:beforeAutospacing="1" w:after="100" w:afterAutospacing="1" w:line="276" w:lineRule="auto"/>
        <w:jc w:val="both"/>
        <w:rPr>
          <w:rFonts w:eastAsia="Batang"/>
          <w:sz w:val="28"/>
          <w:szCs w:val="28"/>
          <w:lang w:val="en-GB"/>
        </w:rPr>
      </w:pPr>
      <w:r w:rsidRPr="00560DEE">
        <w:rPr>
          <w:rFonts w:eastAsia="Batang"/>
          <w:sz w:val="28"/>
          <w:szCs w:val="28"/>
          <w:lang w:val="en-GB"/>
        </w:rPr>
        <w:t>Information and Communication Technologies</w:t>
      </w:r>
    </w:p>
    <w:p w:rsidR="00E97BFE" w:rsidRPr="00560DEE" w:rsidRDefault="00E97BFE" w:rsidP="003C6473">
      <w:pPr>
        <w:numPr>
          <w:ilvl w:val="0"/>
          <w:numId w:val="6"/>
        </w:numPr>
        <w:spacing w:before="100" w:beforeAutospacing="1" w:after="100" w:afterAutospacing="1" w:line="276" w:lineRule="auto"/>
        <w:jc w:val="both"/>
        <w:rPr>
          <w:rFonts w:eastAsia="Batang"/>
          <w:sz w:val="28"/>
          <w:szCs w:val="28"/>
          <w:lang w:val="en-GB"/>
        </w:rPr>
      </w:pPr>
      <w:r w:rsidRPr="00560DEE">
        <w:rPr>
          <w:rFonts w:eastAsia="Batang"/>
          <w:sz w:val="28"/>
          <w:szCs w:val="28"/>
          <w:lang w:val="en-GB"/>
        </w:rPr>
        <w:t>Business and Marketing</w:t>
      </w:r>
    </w:p>
    <w:p w:rsidR="00E97BFE" w:rsidRPr="00560DEE" w:rsidRDefault="00E97BFE" w:rsidP="003C6473">
      <w:pPr>
        <w:numPr>
          <w:ilvl w:val="0"/>
          <w:numId w:val="6"/>
        </w:numPr>
        <w:spacing w:before="100" w:beforeAutospacing="1" w:after="100" w:afterAutospacing="1" w:line="276" w:lineRule="auto"/>
        <w:jc w:val="both"/>
        <w:rPr>
          <w:rFonts w:eastAsia="Batang"/>
          <w:sz w:val="28"/>
          <w:szCs w:val="28"/>
          <w:lang w:val="en-GB"/>
        </w:rPr>
      </w:pPr>
      <w:r w:rsidRPr="00560DEE">
        <w:rPr>
          <w:rFonts w:eastAsia="Batang"/>
          <w:sz w:val="28"/>
          <w:szCs w:val="28"/>
          <w:lang w:val="en-GB"/>
        </w:rPr>
        <w:t>Water</w:t>
      </w:r>
    </w:p>
    <w:p w:rsidR="00E97BFE" w:rsidRPr="00560DEE" w:rsidRDefault="00E97BFE" w:rsidP="003C6473">
      <w:pPr>
        <w:numPr>
          <w:ilvl w:val="0"/>
          <w:numId w:val="6"/>
        </w:numPr>
        <w:spacing w:before="100" w:beforeAutospacing="1" w:after="100" w:afterAutospacing="1" w:line="276" w:lineRule="auto"/>
        <w:jc w:val="both"/>
        <w:rPr>
          <w:rFonts w:eastAsia="Batang"/>
          <w:sz w:val="28"/>
          <w:szCs w:val="28"/>
          <w:lang w:val="en-GB"/>
        </w:rPr>
      </w:pPr>
      <w:r w:rsidRPr="00560DEE">
        <w:rPr>
          <w:rFonts w:eastAsia="Batang"/>
          <w:sz w:val="28"/>
          <w:szCs w:val="28"/>
          <w:lang w:val="en-GB"/>
        </w:rPr>
        <w:t>Health</w:t>
      </w:r>
    </w:p>
    <w:p w:rsidR="00E97BFE" w:rsidRPr="00560DEE" w:rsidRDefault="00D054AD" w:rsidP="003C6473">
      <w:pPr>
        <w:pStyle w:val="Heading1"/>
        <w:jc w:val="both"/>
        <w:rPr>
          <w:rFonts w:ascii="Times New Roman" w:eastAsia="Batang" w:hAnsi="Times New Roman" w:cs="Times New Roman"/>
          <w:b/>
          <w:color w:val="auto"/>
          <w:sz w:val="28"/>
          <w:szCs w:val="28"/>
          <w:lang w:val="en-GB"/>
        </w:rPr>
      </w:pPr>
      <w:bookmarkStart w:id="60" w:name="_Toc457458510"/>
      <w:r w:rsidRPr="00560DEE">
        <w:rPr>
          <w:rFonts w:ascii="Times New Roman" w:eastAsia="Batang" w:hAnsi="Times New Roman" w:cs="Times New Roman"/>
          <w:b/>
          <w:color w:val="auto"/>
          <w:sz w:val="28"/>
          <w:szCs w:val="28"/>
          <w:lang w:val="en-GB"/>
        </w:rPr>
        <w:t>7</w:t>
      </w:r>
      <w:r w:rsidR="00437AD8" w:rsidRPr="00560DEE">
        <w:rPr>
          <w:rFonts w:ascii="Times New Roman" w:eastAsia="Batang" w:hAnsi="Times New Roman" w:cs="Times New Roman"/>
          <w:b/>
          <w:color w:val="auto"/>
          <w:sz w:val="28"/>
          <w:szCs w:val="28"/>
          <w:lang w:val="en-GB"/>
        </w:rPr>
        <w:t>.0 Challenges</w:t>
      </w:r>
      <w:bookmarkEnd w:id="60"/>
    </w:p>
    <w:p w:rsidR="00E97BFE" w:rsidRPr="00560DEE" w:rsidRDefault="00E97BFE" w:rsidP="003C6473">
      <w:p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 xml:space="preserve">Although </w:t>
      </w:r>
      <w:r w:rsidR="00FF48AD" w:rsidRPr="00560DEE">
        <w:rPr>
          <w:rFonts w:eastAsia="Batang"/>
          <w:sz w:val="28"/>
          <w:szCs w:val="28"/>
          <w:lang w:val="en-GB"/>
        </w:rPr>
        <w:t>Tandahimba</w:t>
      </w:r>
      <w:r w:rsidRPr="00560DEE">
        <w:rPr>
          <w:rFonts w:eastAsia="Batang"/>
          <w:sz w:val="28"/>
          <w:szCs w:val="28"/>
          <w:lang w:val="en-GB"/>
        </w:rPr>
        <w:t xml:space="preserve"> </w:t>
      </w:r>
      <w:r w:rsidR="00FF48AD" w:rsidRPr="00560DEE">
        <w:rPr>
          <w:rFonts w:eastAsia="Batang"/>
          <w:sz w:val="28"/>
          <w:szCs w:val="28"/>
          <w:lang w:val="en-GB"/>
        </w:rPr>
        <w:t>District</w:t>
      </w:r>
      <w:r w:rsidRPr="00560DEE">
        <w:rPr>
          <w:rFonts w:eastAsia="Batang"/>
          <w:sz w:val="28"/>
          <w:szCs w:val="28"/>
          <w:lang w:val="en-GB"/>
        </w:rPr>
        <w:t xml:space="preserve"> Council is endowed with a lot of opportunities indicated </w:t>
      </w:r>
      <w:r w:rsidR="005608CE" w:rsidRPr="00560DEE">
        <w:rPr>
          <w:rFonts w:eastAsia="Batang"/>
          <w:sz w:val="28"/>
          <w:szCs w:val="28"/>
          <w:lang w:val="en-GB"/>
        </w:rPr>
        <w:t>above,</w:t>
      </w:r>
      <w:r w:rsidRPr="00560DEE">
        <w:rPr>
          <w:rFonts w:eastAsia="Batang"/>
          <w:sz w:val="28"/>
          <w:szCs w:val="28"/>
          <w:lang w:val="en-GB"/>
        </w:rPr>
        <w:t xml:space="preserve"> the Council is faced with the following challenges:</w:t>
      </w:r>
    </w:p>
    <w:p w:rsidR="00E97BFE" w:rsidRPr="00560DEE" w:rsidRDefault="00E97BFE" w:rsidP="003C6473">
      <w:pPr>
        <w:numPr>
          <w:ilvl w:val="0"/>
          <w:numId w:val="17"/>
        </w:num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Weak infrastructure</w:t>
      </w:r>
    </w:p>
    <w:p w:rsidR="00E97BFE" w:rsidRPr="00560DEE" w:rsidRDefault="00E97BFE" w:rsidP="003C6473">
      <w:pPr>
        <w:numPr>
          <w:ilvl w:val="0"/>
          <w:numId w:val="17"/>
        </w:num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Low level of education amongst its population</w:t>
      </w:r>
    </w:p>
    <w:p w:rsidR="00E97BFE" w:rsidRPr="00560DEE" w:rsidRDefault="00E97BFE" w:rsidP="003C6473">
      <w:pPr>
        <w:numPr>
          <w:ilvl w:val="0"/>
          <w:numId w:val="17"/>
        </w:num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Low level of compliance to the law</w:t>
      </w:r>
    </w:p>
    <w:p w:rsidR="00E97BFE" w:rsidRPr="00560DEE" w:rsidRDefault="005608CE" w:rsidP="003C6473">
      <w:pPr>
        <w:numPr>
          <w:ilvl w:val="0"/>
          <w:numId w:val="17"/>
        </w:num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Weak strategies of R</w:t>
      </w:r>
      <w:r w:rsidR="00E97BFE" w:rsidRPr="00560DEE">
        <w:rPr>
          <w:rFonts w:eastAsia="Batang"/>
          <w:sz w:val="28"/>
          <w:szCs w:val="28"/>
          <w:lang w:val="en-GB"/>
        </w:rPr>
        <w:t>evenue collection</w:t>
      </w:r>
    </w:p>
    <w:p w:rsidR="00E97BFE" w:rsidRPr="00560DEE" w:rsidRDefault="005608CE" w:rsidP="003C6473">
      <w:pPr>
        <w:numPr>
          <w:ilvl w:val="0"/>
          <w:numId w:val="17"/>
        </w:num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High level of U</w:t>
      </w:r>
      <w:r w:rsidR="00E97BFE" w:rsidRPr="00560DEE">
        <w:rPr>
          <w:rFonts w:eastAsia="Batang"/>
          <w:sz w:val="28"/>
          <w:szCs w:val="28"/>
          <w:lang w:val="en-GB"/>
        </w:rPr>
        <w:t>nemployment</w:t>
      </w:r>
    </w:p>
    <w:p w:rsidR="00E97BFE" w:rsidRPr="00560DEE" w:rsidRDefault="00E97BFE" w:rsidP="003C6473">
      <w:pPr>
        <w:numPr>
          <w:ilvl w:val="0"/>
          <w:numId w:val="17"/>
        </w:numPr>
        <w:spacing w:before="100" w:beforeAutospacing="1" w:after="100" w:afterAutospacing="1" w:line="360" w:lineRule="auto"/>
        <w:jc w:val="both"/>
        <w:rPr>
          <w:rFonts w:eastAsia="Batang"/>
          <w:sz w:val="28"/>
          <w:szCs w:val="28"/>
          <w:lang w:val="en-GB"/>
        </w:rPr>
      </w:pPr>
      <w:r w:rsidRPr="00560DEE">
        <w:rPr>
          <w:rFonts w:eastAsia="Batang"/>
          <w:sz w:val="28"/>
          <w:szCs w:val="28"/>
          <w:lang w:val="en-GB"/>
        </w:rPr>
        <w:t>Low level of the Central Government grants</w:t>
      </w:r>
    </w:p>
    <w:p w:rsidR="00EA2B39" w:rsidRPr="00560DEE" w:rsidRDefault="00D054AD" w:rsidP="003C6473">
      <w:pPr>
        <w:pStyle w:val="Heading1"/>
        <w:jc w:val="both"/>
        <w:rPr>
          <w:rFonts w:ascii="Times New Roman" w:hAnsi="Times New Roman" w:cs="Times New Roman"/>
          <w:b/>
          <w:color w:val="auto"/>
          <w:sz w:val="28"/>
          <w:szCs w:val="28"/>
        </w:rPr>
      </w:pPr>
      <w:bookmarkStart w:id="61" w:name="_Toc457458511"/>
      <w:r w:rsidRPr="00560DEE">
        <w:rPr>
          <w:rFonts w:ascii="Times New Roman" w:hAnsi="Times New Roman" w:cs="Times New Roman"/>
          <w:b/>
          <w:color w:val="auto"/>
          <w:sz w:val="28"/>
          <w:szCs w:val="28"/>
        </w:rPr>
        <w:lastRenderedPageBreak/>
        <w:t>8</w:t>
      </w:r>
      <w:r w:rsidR="00437AD8" w:rsidRPr="00560DEE">
        <w:rPr>
          <w:rFonts w:ascii="Times New Roman" w:hAnsi="Times New Roman" w:cs="Times New Roman"/>
          <w:b/>
          <w:color w:val="auto"/>
          <w:sz w:val="28"/>
          <w:szCs w:val="28"/>
        </w:rPr>
        <w:t xml:space="preserve">.0 </w:t>
      </w:r>
      <w:r w:rsidR="00EA2B39" w:rsidRPr="00560DEE">
        <w:rPr>
          <w:rFonts w:ascii="Times New Roman" w:hAnsi="Times New Roman" w:cs="Times New Roman"/>
          <w:b/>
          <w:color w:val="auto"/>
          <w:sz w:val="28"/>
          <w:szCs w:val="28"/>
        </w:rPr>
        <w:t>INVESTMENT POLICY AND INCENTIVES</w:t>
      </w:r>
      <w:bookmarkEnd w:id="61"/>
      <w:r w:rsidR="00EA2B39" w:rsidRPr="00560DEE">
        <w:rPr>
          <w:rFonts w:ascii="Times New Roman" w:hAnsi="Times New Roman" w:cs="Times New Roman"/>
          <w:b/>
          <w:color w:val="auto"/>
          <w:sz w:val="28"/>
          <w:szCs w:val="28"/>
        </w:rPr>
        <w:t xml:space="preserve"> </w:t>
      </w:r>
    </w:p>
    <w:p w:rsidR="003C6473" w:rsidRPr="00560DEE" w:rsidRDefault="003C6473" w:rsidP="003C6473">
      <w:pPr>
        <w:spacing w:line="360" w:lineRule="auto"/>
        <w:jc w:val="both"/>
        <w:rPr>
          <w:sz w:val="28"/>
          <w:szCs w:val="28"/>
        </w:rPr>
      </w:pPr>
    </w:p>
    <w:p w:rsidR="00EA2B39" w:rsidRPr="00560DEE" w:rsidRDefault="00744982" w:rsidP="003C6473">
      <w:pPr>
        <w:spacing w:line="360" w:lineRule="auto"/>
        <w:jc w:val="both"/>
        <w:rPr>
          <w:sz w:val="28"/>
          <w:szCs w:val="28"/>
        </w:rPr>
      </w:pPr>
      <w:r w:rsidRPr="00560DEE">
        <w:rPr>
          <w:sz w:val="28"/>
          <w:szCs w:val="28"/>
        </w:rPr>
        <w:t>The central government and the District</w:t>
      </w:r>
      <w:r w:rsidR="00EA2B39" w:rsidRPr="00560DEE">
        <w:rPr>
          <w:sz w:val="28"/>
          <w:szCs w:val="28"/>
        </w:rPr>
        <w:t xml:space="preserve"> Council are keen to promote local and foreign investment to stimulate economic growth, reduce poverty and obtain more social and economic benefits, especially in the rural areas where most people live. These areas describe investment incentives that have been adopted, and there are policies, management procedures and a legal framework to facilitate investors and economic activities in </w:t>
      </w:r>
      <w:r w:rsidRPr="00560DEE">
        <w:rPr>
          <w:sz w:val="28"/>
          <w:szCs w:val="28"/>
        </w:rPr>
        <w:t>Tandahimba</w:t>
      </w:r>
      <w:r w:rsidR="00F8016D">
        <w:rPr>
          <w:sz w:val="28"/>
          <w:szCs w:val="28"/>
        </w:rPr>
        <w:t>.</w:t>
      </w:r>
      <w:r w:rsidRPr="00560DEE">
        <w:rPr>
          <w:sz w:val="28"/>
          <w:szCs w:val="28"/>
        </w:rPr>
        <w:t xml:space="preserve"> District</w:t>
      </w:r>
      <w:r w:rsidR="00EA2B39" w:rsidRPr="00560DEE">
        <w:rPr>
          <w:sz w:val="28"/>
          <w:szCs w:val="28"/>
        </w:rPr>
        <w:t xml:space="preserve"> Council. </w:t>
      </w:r>
    </w:p>
    <w:p w:rsidR="00EA2B39" w:rsidRDefault="00D054AD" w:rsidP="003C6473">
      <w:pPr>
        <w:pStyle w:val="Heading1"/>
        <w:jc w:val="both"/>
        <w:rPr>
          <w:rFonts w:ascii="Times New Roman" w:hAnsi="Times New Roman" w:cs="Times New Roman"/>
          <w:b/>
          <w:color w:val="auto"/>
          <w:sz w:val="28"/>
          <w:szCs w:val="28"/>
        </w:rPr>
      </w:pPr>
      <w:bookmarkStart w:id="62" w:name="_Toc457458512"/>
      <w:r w:rsidRPr="00560DEE">
        <w:rPr>
          <w:rFonts w:ascii="Times New Roman" w:hAnsi="Times New Roman" w:cs="Times New Roman"/>
          <w:b/>
          <w:color w:val="auto"/>
          <w:sz w:val="28"/>
          <w:szCs w:val="28"/>
        </w:rPr>
        <w:t>8</w:t>
      </w:r>
      <w:r w:rsidR="00EA2B39" w:rsidRPr="00560DEE">
        <w:rPr>
          <w:rFonts w:ascii="Times New Roman" w:hAnsi="Times New Roman" w:cs="Times New Roman"/>
          <w:b/>
          <w:color w:val="auto"/>
          <w:sz w:val="28"/>
          <w:szCs w:val="28"/>
        </w:rPr>
        <w:t>.1 Investment Incentives</w:t>
      </w:r>
      <w:bookmarkEnd w:id="62"/>
      <w:r w:rsidR="00EA2B39" w:rsidRPr="00560DEE">
        <w:rPr>
          <w:rFonts w:ascii="Times New Roman" w:hAnsi="Times New Roman" w:cs="Times New Roman"/>
          <w:b/>
          <w:color w:val="auto"/>
          <w:sz w:val="28"/>
          <w:szCs w:val="28"/>
        </w:rPr>
        <w:t xml:space="preserve"> </w:t>
      </w:r>
    </w:p>
    <w:p w:rsidR="00F8016D" w:rsidRPr="00F8016D" w:rsidRDefault="00F8016D" w:rsidP="00F8016D"/>
    <w:p w:rsidR="00EA2B39" w:rsidRPr="00560DEE" w:rsidRDefault="00EA2B39" w:rsidP="003C6473">
      <w:pPr>
        <w:spacing w:line="360" w:lineRule="auto"/>
        <w:jc w:val="both"/>
        <w:rPr>
          <w:sz w:val="28"/>
          <w:szCs w:val="28"/>
        </w:rPr>
      </w:pPr>
      <w:r w:rsidRPr="00560DEE">
        <w:rPr>
          <w:sz w:val="28"/>
          <w:szCs w:val="28"/>
        </w:rPr>
        <w:t xml:space="preserve">The Tanzania government recognizes the importance of adequate and effectiveness in attracting and increasing amount of appropriate local and foreign investment. The investment policy objectives are specified in the directives towards investments in the investment code. The incentives provided are aimed to be competitive and economic development to suit the country needs. The incentives are broadly standardized to avoid the high administrative costs associated with a large number of incentives differentiated by activities and sectors. They are also performance based depending on sector and thus will be available to investors subject to the satisfaction of performance criteria. This performance will largely be reflected in the investment plans submitted by the investor and agreed upon with the IPA. The investment incentives are categorized into fiscal and Non-fiscal incentives. The fiscal of tax incentives include investment allowances on capital expenditure, reinvestment allowance on capital expenditure, infrastructure allowances on infrastructures expenditure, preferential tax rates for withholding tax on dividends, royalties and interest and double deductions </w:t>
      </w:r>
      <w:r w:rsidRPr="00560DEE">
        <w:rPr>
          <w:sz w:val="28"/>
          <w:szCs w:val="28"/>
        </w:rPr>
        <w:lastRenderedPageBreak/>
        <w:t xml:space="preserve">of approved/specified costs and expenses. In addition the incentives provided are stable, affordable and competitive. </w:t>
      </w:r>
    </w:p>
    <w:p w:rsidR="00EA2B39" w:rsidRDefault="003C0BED" w:rsidP="003C6473">
      <w:pPr>
        <w:pStyle w:val="Heading1"/>
        <w:jc w:val="both"/>
        <w:rPr>
          <w:rFonts w:ascii="Times New Roman" w:hAnsi="Times New Roman" w:cs="Times New Roman"/>
          <w:b/>
          <w:color w:val="auto"/>
          <w:sz w:val="28"/>
          <w:szCs w:val="28"/>
        </w:rPr>
      </w:pPr>
      <w:bookmarkStart w:id="63" w:name="_Toc457458513"/>
      <w:r w:rsidRPr="00560DEE">
        <w:rPr>
          <w:rFonts w:ascii="Times New Roman" w:hAnsi="Times New Roman" w:cs="Times New Roman"/>
          <w:b/>
          <w:color w:val="auto"/>
          <w:sz w:val="28"/>
          <w:szCs w:val="28"/>
        </w:rPr>
        <w:t>8</w:t>
      </w:r>
      <w:r w:rsidR="00EA2B39" w:rsidRPr="00560DEE">
        <w:rPr>
          <w:rFonts w:ascii="Times New Roman" w:hAnsi="Times New Roman" w:cs="Times New Roman"/>
          <w:b/>
          <w:color w:val="auto"/>
          <w:sz w:val="28"/>
          <w:szCs w:val="28"/>
        </w:rPr>
        <w:t>.2 Fiscal Incentives</w:t>
      </w:r>
      <w:bookmarkEnd w:id="63"/>
      <w:r w:rsidR="00EA2B39" w:rsidRPr="00560DEE">
        <w:rPr>
          <w:rFonts w:ascii="Times New Roman" w:hAnsi="Times New Roman" w:cs="Times New Roman"/>
          <w:b/>
          <w:color w:val="auto"/>
          <w:sz w:val="28"/>
          <w:szCs w:val="28"/>
        </w:rPr>
        <w:t xml:space="preserve"> </w:t>
      </w:r>
    </w:p>
    <w:p w:rsidR="00F8016D" w:rsidRPr="00F8016D" w:rsidRDefault="00F8016D" w:rsidP="00F8016D"/>
    <w:p w:rsidR="00EA2B39" w:rsidRPr="00560DEE" w:rsidRDefault="00EA2B39" w:rsidP="003C6473">
      <w:pPr>
        <w:spacing w:line="360" w:lineRule="auto"/>
        <w:jc w:val="both"/>
        <w:rPr>
          <w:sz w:val="28"/>
          <w:szCs w:val="28"/>
        </w:rPr>
      </w:pPr>
      <w:r w:rsidRPr="00560DEE">
        <w:rPr>
          <w:sz w:val="28"/>
          <w:szCs w:val="28"/>
        </w:rPr>
        <w:t xml:space="preserve">In order to facilitate investment incentives other than tax incentives are necessary. These are called Non-fiscal incentives. They are incentives that are necessary and facilitated by the Government and the Investment Promotion Authority (IPA) will inform and assist investors to obtain and use the non-fiscal incentives. These will be subject to continuous reviews in order to improve the investment environment. Non-Fiscal Incentives provided by the Council. </w:t>
      </w:r>
    </w:p>
    <w:p w:rsidR="00EA2B39" w:rsidRDefault="003C0BED" w:rsidP="003C6473">
      <w:pPr>
        <w:pStyle w:val="Heading1"/>
        <w:jc w:val="both"/>
        <w:rPr>
          <w:rFonts w:ascii="Times New Roman" w:hAnsi="Times New Roman" w:cs="Times New Roman"/>
          <w:b/>
          <w:color w:val="auto"/>
          <w:sz w:val="28"/>
          <w:szCs w:val="28"/>
        </w:rPr>
      </w:pPr>
      <w:bookmarkStart w:id="64" w:name="_Toc457458514"/>
      <w:r w:rsidRPr="00560DEE">
        <w:rPr>
          <w:rFonts w:ascii="Times New Roman" w:hAnsi="Times New Roman" w:cs="Times New Roman"/>
          <w:b/>
          <w:color w:val="auto"/>
          <w:sz w:val="28"/>
          <w:szCs w:val="28"/>
        </w:rPr>
        <w:t>8</w:t>
      </w:r>
      <w:r w:rsidR="00EA2B39" w:rsidRPr="00560DEE">
        <w:rPr>
          <w:rFonts w:ascii="Times New Roman" w:hAnsi="Times New Roman" w:cs="Times New Roman"/>
          <w:b/>
          <w:color w:val="auto"/>
          <w:sz w:val="28"/>
          <w:szCs w:val="28"/>
        </w:rPr>
        <w:t>.3 Access to Land</w:t>
      </w:r>
      <w:bookmarkEnd w:id="64"/>
      <w:r w:rsidR="00EA2B39" w:rsidRPr="00560DEE">
        <w:rPr>
          <w:rFonts w:ascii="Times New Roman" w:hAnsi="Times New Roman" w:cs="Times New Roman"/>
          <w:b/>
          <w:color w:val="auto"/>
          <w:sz w:val="28"/>
          <w:szCs w:val="28"/>
        </w:rPr>
        <w:t xml:space="preserve"> </w:t>
      </w:r>
    </w:p>
    <w:p w:rsidR="00F8016D" w:rsidRPr="00F8016D" w:rsidRDefault="00F8016D" w:rsidP="00F8016D"/>
    <w:p w:rsidR="00F8016D" w:rsidRDefault="00EA2B39" w:rsidP="003C6473">
      <w:pPr>
        <w:spacing w:line="360" w:lineRule="auto"/>
        <w:jc w:val="both"/>
        <w:rPr>
          <w:sz w:val="28"/>
          <w:szCs w:val="28"/>
        </w:rPr>
      </w:pPr>
      <w:r w:rsidRPr="00560DEE">
        <w:rPr>
          <w:sz w:val="28"/>
          <w:szCs w:val="28"/>
        </w:rPr>
        <w:t xml:space="preserve">Potential Investors passing through IPA will be assured priority access to land set aside by the government for allocation to investors. The investor is entitled to apply to the government for a lease of land outside registered villages. </w:t>
      </w:r>
    </w:p>
    <w:p w:rsidR="00F8016D" w:rsidRPr="00560DEE" w:rsidRDefault="00F8016D" w:rsidP="003C6473">
      <w:pPr>
        <w:spacing w:line="360" w:lineRule="auto"/>
        <w:jc w:val="both"/>
        <w:rPr>
          <w:sz w:val="28"/>
          <w:szCs w:val="28"/>
        </w:rPr>
      </w:pPr>
    </w:p>
    <w:p w:rsidR="00F8016D" w:rsidRDefault="003C0BED" w:rsidP="003C6473">
      <w:pPr>
        <w:spacing w:line="360" w:lineRule="auto"/>
        <w:jc w:val="both"/>
        <w:rPr>
          <w:sz w:val="28"/>
          <w:szCs w:val="28"/>
        </w:rPr>
      </w:pPr>
      <w:bookmarkStart w:id="65" w:name="_Toc457458515"/>
      <w:r w:rsidRPr="00560DEE">
        <w:rPr>
          <w:rStyle w:val="Heading1Char"/>
          <w:rFonts w:ascii="Times New Roman" w:hAnsi="Times New Roman" w:cs="Times New Roman"/>
          <w:b/>
          <w:color w:val="auto"/>
          <w:sz w:val="28"/>
          <w:szCs w:val="28"/>
        </w:rPr>
        <w:t>8</w:t>
      </w:r>
      <w:r w:rsidR="00EA2B39" w:rsidRPr="00560DEE">
        <w:rPr>
          <w:rStyle w:val="Heading1Char"/>
          <w:rFonts w:ascii="Times New Roman" w:hAnsi="Times New Roman" w:cs="Times New Roman"/>
          <w:b/>
          <w:color w:val="auto"/>
          <w:sz w:val="28"/>
          <w:szCs w:val="28"/>
        </w:rPr>
        <w:t>.4 Priority Access to Utilities, Transportation and Communication Services</w:t>
      </w:r>
      <w:bookmarkEnd w:id="65"/>
      <w:r w:rsidR="00EA2B39" w:rsidRPr="00560DEE">
        <w:rPr>
          <w:sz w:val="28"/>
          <w:szCs w:val="28"/>
        </w:rPr>
        <w:t xml:space="preserve"> </w:t>
      </w:r>
    </w:p>
    <w:p w:rsidR="00EA2B39" w:rsidRPr="00560DEE" w:rsidRDefault="00EA2B39" w:rsidP="003C6473">
      <w:pPr>
        <w:spacing w:line="360" w:lineRule="auto"/>
        <w:jc w:val="both"/>
        <w:rPr>
          <w:sz w:val="28"/>
          <w:szCs w:val="28"/>
        </w:rPr>
      </w:pPr>
      <w:r w:rsidRPr="00560DEE">
        <w:rPr>
          <w:sz w:val="28"/>
          <w:szCs w:val="28"/>
        </w:rPr>
        <w:t xml:space="preserve">Investors passing through IPA will have priority access to utilities (water and power) transport and communications connection services. </w:t>
      </w:r>
    </w:p>
    <w:p w:rsidR="00EA2B39" w:rsidRDefault="003C0BED" w:rsidP="003C6473">
      <w:pPr>
        <w:pStyle w:val="Heading1"/>
        <w:jc w:val="both"/>
        <w:rPr>
          <w:rFonts w:ascii="Times New Roman" w:hAnsi="Times New Roman" w:cs="Times New Roman"/>
          <w:b/>
          <w:color w:val="auto"/>
          <w:sz w:val="28"/>
          <w:szCs w:val="28"/>
        </w:rPr>
      </w:pPr>
      <w:bookmarkStart w:id="66" w:name="_Toc457458516"/>
      <w:r w:rsidRPr="00560DEE">
        <w:rPr>
          <w:rFonts w:ascii="Times New Roman" w:hAnsi="Times New Roman" w:cs="Times New Roman"/>
          <w:b/>
          <w:color w:val="auto"/>
          <w:sz w:val="28"/>
          <w:szCs w:val="28"/>
        </w:rPr>
        <w:t>8</w:t>
      </w:r>
      <w:r w:rsidR="00EA2B39" w:rsidRPr="00560DEE">
        <w:rPr>
          <w:rFonts w:ascii="Times New Roman" w:hAnsi="Times New Roman" w:cs="Times New Roman"/>
          <w:b/>
          <w:color w:val="auto"/>
          <w:sz w:val="28"/>
          <w:szCs w:val="28"/>
        </w:rPr>
        <w:t>.5 Expatriate employment</w:t>
      </w:r>
      <w:bookmarkEnd w:id="66"/>
      <w:r w:rsidR="00EA2B39" w:rsidRPr="00560DEE">
        <w:rPr>
          <w:rFonts w:ascii="Times New Roman" w:hAnsi="Times New Roman" w:cs="Times New Roman"/>
          <w:b/>
          <w:color w:val="auto"/>
          <w:sz w:val="28"/>
          <w:szCs w:val="28"/>
        </w:rPr>
        <w:t xml:space="preserve"> </w:t>
      </w:r>
    </w:p>
    <w:p w:rsidR="00F8016D" w:rsidRPr="00F8016D" w:rsidRDefault="00F8016D" w:rsidP="00F8016D"/>
    <w:p w:rsidR="00EA2B39" w:rsidRPr="00560DEE" w:rsidRDefault="00EA2B39" w:rsidP="003C6473">
      <w:pPr>
        <w:spacing w:line="360" w:lineRule="auto"/>
        <w:jc w:val="both"/>
        <w:rPr>
          <w:sz w:val="28"/>
          <w:szCs w:val="28"/>
        </w:rPr>
      </w:pPr>
      <w:r w:rsidRPr="00560DEE">
        <w:rPr>
          <w:sz w:val="28"/>
          <w:szCs w:val="28"/>
        </w:rPr>
        <w:t xml:space="preserve">Investors are assured the right to employ expatriate personnel required for enterprises development and for the use of technology and skills that are not available locally particularly if such personnel will facilitate the adoption and acquisition of skills by local personnel. IPA will ensure that investors have </w:t>
      </w:r>
      <w:r w:rsidRPr="00560DEE">
        <w:rPr>
          <w:sz w:val="28"/>
          <w:szCs w:val="28"/>
        </w:rPr>
        <w:lastRenderedPageBreak/>
        <w:t xml:space="preserve">the final say on what they desire and the engagement of expatriate personnel without any condition. </w:t>
      </w:r>
    </w:p>
    <w:p w:rsidR="00EA2B39" w:rsidRDefault="003C0BED" w:rsidP="003C6473">
      <w:pPr>
        <w:pStyle w:val="Heading1"/>
        <w:jc w:val="both"/>
        <w:rPr>
          <w:rFonts w:ascii="Times New Roman" w:hAnsi="Times New Roman" w:cs="Times New Roman"/>
          <w:b/>
          <w:color w:val="auto"/>
          <w:sz w:val="28"/>
          <w:szCs w:val="28"/>
        </w:rPr>
      </w:pPr>
      <w:bookmarkStart w:id="67" w:name="_Toc457458517"/>
      <w:r w:rsidRPr="00560DEE">
        <w:rPr>
          <w:rFonts w:ascii="Times New Roman" w:hAnsi="Times New Roman" w:cs="Times New Roman"/>
          <w:b/>
          <w:color w:val="auto"/>
          <w:sz w:val="28"/>
          <w:szCs w:val="28"/>
        </w:rPr>
        <w:t>8</w:t>
      </w:r>
      <w:r w:rsidR="00EA2B39" w:rsidRPr="00560DEE">
        <w:rPr>
          <w:rFonts w:ascii="Times New Roman" w:hAnsi="Times New Roman" w:cs="Times New Roman"/>
          <w:b/>
          <w:color w:val="auto"/>
          <w:sz w:val="28"/>
          <w:szCs w:val="28"/>
        </w:rPr>
        <w:t>.6 Business license</w:t>
      </w:r>
      <w:bookmarkEnd w:id="67"/>
      <w:r w:rsidR="00EA2B39" w:rsidRPr="00560DEE">
        <w:rPr>
          <w:rFonts w:ascii="Times New Roman" w:hAnsi="Times New Roman" w:cs="Times New Roman"/>
          <w:b/>
          <w:color w:val="auto"/>
          <w:sz w:val="28"/>
          <w:szCs w:val="28"/>
        </w:rPr>
        <w:t xml:space="preserve"> </w:t>
      </w:r>
    </w:p>
    <w:p w:rsidR="00F8016D" w:rsidRPr="00F8016D" w:rsidRDefault="00F8016D" w:rsidP="00F8016D"/>
    <w:p w:rsidR="00EA2B39" w:rsidRPr="00560DEE" w:rsidRDefault="00EA2B39" w:rsidP="003C6473">
      <w:pPr>
        <w:spacing w:line="360" w:lineRule="auto"/>
        <w:jc w:val="both"/>
        <w:rPr>
          <w:sz w:val="28"/>
          <w:szCs w:val="28"/>
        </w:rPr>
      </w:pPr>
      <w:r w:rsidRPr="00560DEE">
        <w:rPr>
          <w:sz w:val="28"/>
          <w:szCs w:val="28"/>
        </w:rPr>
        <w:t xml:space="preserve">It takes one day to get the business license after filling the application forms. The business license issued once (Non-renewable) at the beginning of such business and shall </w:t>
      </w:r>
      <w:r w:rsidR="00744982" w:rsidRPr="00560DEE">
        <w:rPr>
          <w:sz w:val="28"/>
          <w:szCs w:val="28"/>
        </w:rPr>
        <w:t>remain</w:t>
      </w:r>
      <w:r w:rsidRPr="00560DEE">
        <w:rPr>
          <w:sz w:val="28"/>
          <w:szCs w:val="28"/>
        </w:rPr>
        <w:t xml:space="preserve"> valid until the business is closed or run bankruptcy. At the District Council there is trade department which is responsible mainly for facilitation of business licensing and also on giving clarification of policies and laws related to business operations. Business license is the final document required commencing business operations. </w:t>
      </w:r>
    </w:p>
    <w:p w:rsidR="00EA2B39" w:rsidRDefault="003C0BED" w:rsidP="003C6473">
      <w:pPr>
        <w:pStyle w:val="Heading1"/>
        <w:jc w:val="both"/>
        <w:rPr>
          <w:rFonts w:ascii="Times New Roman" w:hAnsi="Times New Roman" w:cs="Times New Roman"/>
          <w:b/>
          <w:color w:val="auto"/>
          <w:sz w:val="28"/>
          <w:szCs w:val="28"/>
        </w:rPr>
      </w:pPr>
      <w:bookmarkStart w:id="68" w:name="_Toc457458518"/>
      <w:r w:rsidRPr="00560DEE">
        <w:rPr>
          <w:rFonts w:ascii="Times New Roman" w:hAnsi="Times New Roman" w:cs="Times New Roman"/>
          <w:b/>
          <w:color w:val="auto"/>
          <w:sz w:val="28"/>
          <w:szCs w:val="28"/>
        </w:rPr>
        <w:t>8</w:t>
      </w:r>
      <w:r w:rsidR="00EA2B39" w:rsidRPr="00560DEE">
        <w:rPr>
          <w:rFonts w:ascii="Times New Roman" w:hAnsi="Times New Roman" w:cs="Times New Roman"/>
          <w:b/>
          <w:color w:val="auto"/>
          <w:sz w:val="28"/>
          <w:szCs w:val="28"/>
        </w:rPr>
        <w:t>.7 Tax Identification Number (TIN)</w:t>
      </w:r>
      <w:bookmarkEnd w:id="68"/>
      <w:r w:rsidR="00EA2B39" w:rsidRPr="00560DEE">
        <w:rPr>
          <w:rFonts w:ascii="Times New Roman" w:hAnsi="Times New Roman" w:cs="Times New Roman"/>
          <w:b/>
          <w:color w:val="auto"/>
          <w:sz w:val="28"/>
          <w:szCs w:val="28"/>
        </w:rPr>
        <w:t xml:space="preserve"> </w:t>
      </w:r>
    </w:p>
    <w:p w:rsidR="00F8016D" w:rsidRPr="00F8016D" w:rsidRDefault="00F8016D" w:rsidP="00F8016D"/>
    <w:p w:rsidR="00EA2B39" w:rsidRPr="00560DEE" w:rsidRDefault="00EA2B39" w:rsidP="003C6473">
      <w:pPr>
        <w:spacing w:line="360" w:lineRule="auto"/>
        <w:jc w:val="both"/>
        <w:rPr>
          <w:sz w:val="28"/>
          <w:szCs w:val="28"/>
        </w:rPr>
      </w:pPr>
      <w:r w:rsidRPr="00560DEE">
        <w:rPr>
          <w:sz w:val="28"/>
          <w:szCs w:val="28"/>
        </w:rPr>
        <w:t xml:space="preserve">It takes 3 – 7 days to obtain a certificate after filling the application forms at TRA, it is obtained free of charge and TIN is a prerequisite for obtaining a business license. </w:t>
      </w:r>
    </w:p>
    <w:p w:rsidR="00EA2B39" w:rsidRDefault="003C0BED" w:rsidP="003C6473">
      <w:pPr>
        <w:pStyle w:val="Heading1"/>
        <w:jc w:val="both"/>
        <w:rPr>
          <w:rFonts w:ascii="Times New Roman" w:hAnsi="Times New Roman" w:cs="Times New Roman"/>
          <w:b/>
          <w:color w:val="auto"/>
          <w:sz w:val="28"/>
          <w:szCs w:val="28"/>
        </w:rPr>
      </w:pPr>
      <w:bookmarkStart w:id="69" w:name="_Toc457458519"/>
      <w:r w:rsidRPr="00560DEE">
        <w:rPr>
          <w:rFonts w:ascii="Times New Roman" w:hAnsi="Times New Roman" w:cs="Times New Roman"/>
          <w:b/>
          <w:color w:val="auto"/>
          <w:sz w:val="28"/>
          <w:szCs w:val="28"/>
        </w:rPr>
        <w:t>8</w:t>
      </w:r>
      <w:r w:rsidR="00EA2B39" w:rsidRPr="00560DEE">
        <w:rPr>
          <w:rFonts w:ascii="Times New Roman" w:hAnsi="Times New Roman" w:cs="Times New Roman"/>
          <w:b/>
          <w:color w:val="auto"/>
          <w:sz w:val="28"/>
          <w:szCs w:val="28"/>
        </w:rPr>
        <w:t>.8 Certificate of incorporation</w:t>
      </w:r>
      <w:bookmarkEnd w:id="69"/>
      <w:r w:rsidR="00EA2B39" w:rsidRPr="00560DEE">
        <w:rPr>
          <w:rFonts w:ascii="Times New Roman" w:hAnsi="Times New Roman" w:cs="Times New Roman"/>
          <w:b/>
          <w:color w:val="auto"/>
          <w:sz w:val="28"/>
          <w:szCs w:val="28"/>
        </w:rPr>
        <w:t xml:space="preserve"> </w:t>
      </w:r>
    </w:p>
    <w:p w:rsidR="00F8016D" w:rsidRPr="00F8016D" w:rsidRDefault="00F8016D" w:rsidP="00F8016D"/>
    <w:p w:rsidR="00EA2B39" w:rsidRPr="00560DEE" w:rsidRDefault="00EA2B39" w:rsidP="003C6473">
      <w:pPr>
        <w:spacing w:line="360" w:lineRule="auto"/>
        <w:jc w:val="both"/>
        <w:rPr>
          <w:sz w:val="28"/>
          <w:szCs w:val="28"/>
        </w:rPr>
      </w:pPr>
      <w:r w:rsidRPr="00560DEE">
        <w:rPr>
          <w:sz w:val="28"/>
          <w:szCs w:val="28"/>
        </w:rPr>
        <w:t xml:space="preserve">A specified fee is paid as directed by the registrar’s office. Application for the registration of a company is made directly through agents to the registrar of companies (BRELLA). </w:t>
      </w:r>
    </w:p>
    <w:p w:rsidR="00EA2B39" w:rsidRDefault="003C0BED" w:rsidP="003C6473">
      <w:pPr>
        <w:pStyle w:val="Heading1"/>
        <w:jc w:val="both"/>
        <w:rPr>
          <w:rFonts w:ascii="Times New Roman" w:hAnsi="Times New Roman" w:cs="Times New Roman"/>
          <w:b/>
          <w:color w:val="auto"/>
          <w:sz w:val="28"/>
          <w:szCs w:val="28"/>
        </w:rPr>
      </w:pPr>
      <w:bookmarkStart w:id="70" w:name="_Toc457458520"/>
      <w:r w:rsidRPr="00560DEE">
        <w:rPr>
          <w:rFonts w:ascii="Times New Roman" w:hAnsi="Times New Roman" w:cs="Times New Roman"/>
          <w:b/>
          <w:color w:val="auto"/>
          <w:sz w:val="28"/>
          <w:szCs w:val="28"/>
        </w:rPr>
        <w:t>8</w:t>
      </w:r>
      <w:r w:rsidR="00EA2B39" w:rsidRPr="00560DEE">
        <w:rPr>
          <w:rFonts w:ascii="Times New Roman" w:hAnsi="Times New Roman" w:cs="Times New Roman"/>
          <w:b/>
          <w:color w:val="auto"/>
          <w:sz w:val="28"/>
          <w:szCs w:val="28"/>
        </w:rPr>
        <w:t>.9 Land for Investment Surveying</w:t>
      </w:r>
      <w:bookmarkEnd w:id="70"/>
      <w:r w:rsidR="00EA2B39" w:rsidRPr="00560DEE">
        <w:rPr>
          <w:rFonts w:ascii="Times New Roman" w:hAnsi="Times New Roman" w:cs="Times New Roman"/>
          <w:b/>
          <w:color w:val="auto"/>
          <w:sz w:val="28"/>
          <w:szCs w:val="28"/>
        </w:rPr>
        <w:t xml:space="preserve"> </w:t>
      </w:r>
    </w:p>
    <w:p w:rsidR="00F8016D" w:rsidRPr="00F8016D" w:rsidRDefault="00F8016D" w:rsidP="00F8016D"/>
    <w:p w:rsidR="00EA2B39" w:rsidRPr="00560DEE" w:rsidRDefault="00EA2B39" w:rsidP="003C6473">
      <w:pPr>
        <w:spacing w:line="360" w:lineRule="auto"/>
        <w:jc w:val="both"/>
        <w:rPr>
          <w:sz w:val="28"/>
          <w:szCs w:val="28"/>
        </w:rPr>
      </w:pPr>
      <w:r w:rsidRPr="00560DEE">
        <w:rPr>
          <w:sz w:val="28"/>
          <w:szCs w:val="28"/>
        </w:rPr>
        <w:t xml:space="preserve">Where the applicant is non-citizen or foreign company, the application shall be accompanied by a certificate of approval granted by TIC under Tanzania investment Act 1997. Land Act No. 4 of 1999 and the Land regulation of 2001 provide the legal procedure for land allocation in Tanzania. If application for a right of occupancy or a derivative right, which is made by Noncitizen or </w:t>
      </w:r>
      <w:r w:rsidRPr="00560DEE">
        <w:rPr>
          <w:sz w:val="28"/>
          <w:szCs w:val="28"/>
        </w:rPr>
        <w:lastRenderedPageBreak/>
        <w:t xml:space="preserve">foreign company is for residential purposes the use of such land shall be secondary or ancillary to the investment approved under the Tanzania investment Act. Revocation of right of occupancy is provided under section 45 – 49 at the land Act. 1999. </w:t>
      </w:r>
      <w:r w:rsidR="00744982" w:rsidRPr="00560DEE">
        <w:rPr>
          <w:sz w:val="28"/>
          <w:szCs w:val="28"/>
        </w:rPr>
        <w:t>Tandahimba District</w:t>
      </w:r>
      <w:r w:rsidRPr="00560DEE">
        <w:rPr>
          <w:sz w:val="28"/>
          <w:szCs w:val="28"/>
        </w:rPr>
        <w:t xml:space="preserve"> Council has complied with the provision of Section 26(1) of the Urban Planning Act No. 8/2007 whereby development consent and Building Permit are issued within three days. The provision of Section 29(1) States as follows:- “</w:t>
      </w:r>
      <w:r w:rsidR="00FD7C43" w:rsidRPr="00560DEE">
        <w:rPr>
          <w:sz w:val="28"/>
          <w:szCs w:val="28"/>
        </w:rPr>
        <w:t>Notwithstanding</w:t>
      </w:r>
      <w:r w:rsidRPr="00560DEE">
        <w:rPr>
          <w:sz w:val="28"/>
          <w:szCs w:val="28"/>
        </w:rPr>
        <w:t xml:space="preserve"> the provisions of any other written law to the contrary no person shall develop any land within a planning area without planning consent granted by the planning authority or otherwise than in accordance with planning consent and any conditions specified therein” The land allocated to any developer under the statutory right at occupancy may be revoked under the following groups; upon breach of terms and condition subject to which any right of occupancy has been granted. Renovation for the public interest, the President of Tanzania may acquire any land for the public interest. </w:t>
      </w:r>
    </w:p>
    <w:p w:rsidR="00EA2B39" w:rsidRDefault="003C0BED" w:rsidP="003C6473">
      <w:pPr>
        <w:pStyle w:val="Heading1"/>
        <w:jc w:val="both"/>
        <w:rPr>
          <w:rFonts w:ascii="Times New Roman" w:hAnsi="Times New Roman" w:cs="Times New Roman"/>
          <w:b/>
          <w:color w:val="auto"/>
          <w:sz w:val="28"/>
          <w:szCs w:val="28"/>
        </w:rPr>
      </w:pPr>
      <w:bookmarkStart w:id="71" w:name="_Toc457458521"/>
      <w:r w:rsidRPr="00560DEE">
        <w:rPr>
          <w:rFonts w:ascii="Times New Roman" w:hAnsi="Times New Roman" w:cs="Times New Roman"/>
          <w:b/>
          <w:color w:val="auto"/>
          <w:sz w:val="28"/>
          <w:szCs w:val="28"/>
        </w:rPr>
        <w:t>8</w:t>
      </w:r>
      <w:r w:rsidR="00EA2B39" w:rsidRPr="00560DEE">
        <w:rPr>
          <w:rFonts w:ascii="Times New Roman" w:hAnsi="Times New Roman" w:cs="Times New Roman"/>
          <w:b/>
          <w:color w:val="auto"/>
          <w:sz w:val="28"/>
          <w:szCs w:val="28"/>
        </w:rPr>
        <w:t>.10 Work permits</w:t>
      </w:r>
      <w:bookmarkEnd w:id="71"/>
      <w:r w:rsidR="00EA2B39" w:rsidRPr="00560DEE">
        <w:rPr>
          <w:rFonts w:ascii="Times New Roman" w:hAnsi="Times New Roman" w:cs="Times New Roman"/>
          <w:b/>
          <w:color w:val="auto"/>
          <w:sz w:val="28"/>
          <w:szCs w:val="28"/>
        </w:rPr>
        <w:t xml:space="preserve"> </w:t>
      </w:r>
    </w:p>
    <w:p w:rsidR="00F8016D" w:rsidRPr="00F8016D" w:rsidRDefault="00F8016D" w:rsidP="00F8016D"/>
    <w:p w:rsidR="00EA2B39" w:rsidRPr="00560DEE" w:rsidRDefault="00EA2B39" w:rsidP="003C6473">
      <w:pPr>
        <w:spacing w:line="360" w:lineRule="auto"/>
        <w:jc w:val="both"/>
        <w:rPr>
          <w:sz w:val="28"/>
          <w:szCs w:val="28"/>
        </w:rPr>
      </w:pPr>
      <w:r w:rsidRPr="00560DEE">
        <w:rPr>
          <w:sz w:val="28"/>
          <w:szCs w:val="28"/>
        </w:rPr>
        <w:t xml:space="preserve">The maximum duration of work permit is two years (renewable). Business rises for a maximum of six months are also granted. </w:t>
      </w:r>
    </w:p>
    <w:p w:rsidR="00EA2B39" w:rsidRDefault="003C0BED" w:rsidP="003C6473">
      <w:pPr>
        <w:pStyle w:val="Heading1"/>
        <w:jc w:val="both"/>
        <w:rPr>
          <w:rFonts w:ascii="Times New Roman" w:hAnsi="Times New Roman" w:cs="Times New Roman"/>
          <w:b/>
          <w:color w:val="auto"/>
          <w:sz w:val="28"/>
          <w:szCs w:val="28"/>
        </w:rPr>
      </w:pPr>
      <w:bookmarkStart w:id="72" w:name="_Toc457458522"/>
      <w:r w:rsidRPr="00560DEE">
        <w:rPr>
          <w:rFonts w:ascii="Times New Roman" w:hAnsi="Times New Roman" w:cs="Times New Roman"/>
          <w:b/>
          <w:color w:val="auto"/>
          <w:sz w:val="28"/>
          <w:szCs w:val="28"/>
        </w:rPr>
        <w:t>8</w:t>
      </w:r>
      <w:r w:rsidR="00EA2B39" w:rsidRPr="00560DEE">
        <w:rPr>
          <w:rFonts w:ascii="Times New Roman" w:hAnsi="Times New Roman" w:cs="Times New Roman"/>
          <w:b/>
          <w:color w:val="auto"/>
          <w:sz w:val="28"/>
          <w:szCs w:val="28"/>
        </w:rPr>
        <w:t>.11 Non fiscal Incentives</w:t>
      </w:r>
      <w:bookmarkEnd w:id="72"/>
      <w:r w:rsidR="00EA2B39" w:rsidRPr="00560DEE">
        <w:rPr>
          <w:rFonts w:ascii="Times New Roman" w:hAnsi="Times New Roman" w:cs="Times New Roman"/>
          <w:b/>
          <w:color w:val="auto"/>
          <w:sz w:val="28"/>
          <w:szCs w:val="28"/>
        </w:rPr>
        <w:t xml:space="preserve"> </w:t>
      </w:r>
    </w:p>
    <w:p w:rsidR="00F8016D" w:rsidRPr="00F8016D" w:rsidRDefault="00F8016D" w:rsidP="00F8016D"/>
    <w:p w:rsidR="00A1099A" w:rsidRPr="00560DEE" w:rsidRDefault="00EA2B39" w:rsidP="003C6473">
      <w:pPr>
        <w:spacing w:line="360" w:lineRule="auto"/>
        <w:jc w:val="both"/>
        <w:rPr>
          <w:sz w:val="28"/>
          <w:szCs w:val="28"/>
        </w:rPr>
      </w:pPr>
      <w:r w:rsidRPr="00560DEE">
        <w:rPr>
          <w:sz w:val="28"/>
          <w:szCs w:val="28"/>
        </w:rPr>
        <w:t xml:space="preserve">The government will provide tax incentives in order to improve investment productivity and to facilitate this; the Government will make taxes affordable and provide investment allowances that allow investors to contribute to tax revenues. Tax incentives will facilitate various investments policy objectives. Types of incentives under this category include corporate taxes, Cooperative society taxes, Re-investment allowance on capital expenditure, Withholding tax on dividends, royalties and interest, Personal income tax, Indirect taxes, </w:t>
      </w:r>
      <w:r w:rsidRPr="00560DEE">
        <w:rPr>
          <w:sz w:val="28"/>
          <w:szCs w:val="28"/>
        </w:rPr>
        <w:lastRenderedPageBreak/>
        <w:t xml:space="preserve">Infrastructure allowance, Double dedications of specified approved costs and expenses, Double dedications of specified approved costs and expenses, Accelerated depreciation allowances, Specified tax Incentives and Investment allowances on capital expenditure that include Non-designated area, Designated area, Local participation in the equity, Export oriented project, Project generating significant local employment, Project depending on domestic resources, </w:t>
      </w:r>
      <w:r w:rsidR="00FD7C43" w:rsidRPr="00560DEE">
        <w:rPr>
          <w:sz w:val="28"/>
          <w:szCs w:val="28"/>
        </w:rPr>
        <w:t>Sectorial</w:t>
      </w:r>
      <w:r w:rsidRPr="00560DEE">
        <w:rPr>
          <w:sz w:val="28"/>
          <w:szCs w:val="28"/>
        </w:rPr>
        <w:t xml:space="preserve"> linkages, New technology and Training. </w:t>
      </w:r>
    </w:p>
    <w:p w:rsidR="00A1099A" w:rsidRDefault="00AC569C" w:rsidP="003C6473">
      <w:pPr>
        <w:pStyle w:val="Heading2"/>
        <w:jc w:val="both"/>
        <w:rPr>
          <w:rFonts w:ascii="Times New Roman" w:hAnsi="Times New Roman" w:cs="Times New Roman"/>
          <w:b/>
          <w:color w:val="auto"/>
          <w:sz w:val="28"/>
          <w:szCs w:val="28"/>
        </w:rPr>
      </w:pPr>
      <w:bookmarkStart w:id="73" w:name="_Toc457458523"/>
      <w:r w:rsidRPr="00560DEE">
        <w:rPr>
          <w:rFonts w:ascii="Times New Roman" w:hAnsi="Times New Roman" w:cs="Times New Roman"/>
          <w:b/>
          <w:color w:val="auto"/>
          <w:sz w:val="28"/>
          <w:szCs w:val="28"/>
        </w:rPr>
        <w:t>8</w:t>
      </w:r>
      <w:r w:rsidR="00EA2B39" w:rsidRPr="00560DEE">
        <w:rPr>
          <w:rFonts w:ascii="Times New Roman" w:hAnsi="Times New Roman" w:cs="Times New Roman"/>
          <w:b/>
          <w:color w:val="auto"/>
          <w:sz w:val="28"/>
          <w:szCs w:val="28"/>
        </w:rPr>
        <w:t>.12 The Legal Framework</w:t>
      </w:r>
      <w:bookmarkEnd w:id="73"/>
      <w:r w:rsidR="00EA2B39" w:rsidRPr="00560DEE">
        <w:rPr>
          <w:rFonts w:ascii="Times New Roman" w:hAnsi="Times New Roman" w:cs="Times New Roman"/>
          <w:b/>
          <w:color w:val="auto"/>
          <w:sz w:val="28"/>
          <w:szCs w:val="28"/>
        </w:rPr>
        <w:t xml:space="preserve"> </w:t>
      </w:r>
    </w:p>
    <w:p w:rsidR="00F8016D" w:rsidRPr="00F8016D" w:rsidRDefault="00F8016D" w:rsidP="00F8016D"/>
    <w:p w:rsidR="00744982" w:rsidRPr="00560DEE" w:rsidRDefault="00EA2B39" w:rsidP="003C6473">
      <w:pPr>
        <w:spacing w:line="360" w:lineRule="auto"/>
        <w:jc w:val="both"/>
        <w:rPr>
          <w:sz w:val="28"/>
          <w:szCs w:val="28"/>
        </w:rPr>
      </w:pPr>
      <w:r w:rsidRPr="00560DEE">
        <w:rPr>
          <w:sz w:val="28"/>
          <w:szCs w:val="28"/>
        </w:rPr>
        <w:t>The legal framework underlying the investment policy is provided by the investment Facilitation Act of 1996 and the new code designed to facilitate the promotion of all forms of investment activities in Tanzania, and cater to both local and foreign investors. The legal framework clearly stipulates the guarantees, right and obligations of investors under the constitution and the law of Tanzania and the arbitration procedures. Protection and guarantees to investors; The Constitution of the United Republic of Tanzania confers the right to private acquisiti</w:t>
      </w:r>
      <w:r w:rsidR="00744982" w:rsidRPr="00560DEE">
        <w:rPr>
          <w:sz w:val="28"/>
          <w:szCs w:val="28"/>
        </w:rPr>
        <w:t xml:space="preserve">on and ownership of property. </w:t>
      </w:r>
      <w:r w:rsidRPr="00560DEE">
        <w:rPr>
          <w:sz w:val="28"/>
          <w:szCs w:val="28"/>
        </w:rPr>
        <w:t xml:space="preserve">Arbitration of investment disputes; A dispute between an investors and government in respect of an approved enterprise is to be dealt with through discussion between the two parties with the aim of reaching an amicable settlement. In the unlikely event that the amicable settlement of disputes fails, arbitrations will follow. At this juncture, several options will be open to the parties concerned and arbitration will take place in accordance to the following. </w:t>
      </w:r>
    </w:p>
    <w:p w:rsidR="00744982" w:rsidRPr="00560DEE" w:rsidRDefault="00EA2B39" w:rsidP="003C6473">
      <w:pPr>
        <w:pStyle w:val="ListParagraph"/>
        <w:numPr>
          <w:ilvl w:val="0"/>
          <w:numId w:val="22"/>
        </w:numPr>
        <w:spacing w:line="360" w:lineRule="auto"/>
        <w:jc w:val="both"/>
        <w:rPr>
          <w:rFonts w:ascii="Times New Roman" w:hAnsi="Times New Roman" w:cs="Times New Roman"/>
          <w:szCs w:val="28"/>
        </w:rPr>
      </w:pPr>
      <w:r w:rsidRPr="00560DEE">
        <w:rPr>
          <w:rFonts w:ascii="Times New Roman" w:hAnsi="Times New Roman" w:cs="Times New Roman"/>
          <w:szCs w:val="28"/>
        </w:rPr>
        <w:t xml:space="preserve">The frame work of any agreement on investment protection both national and international. For the case of foreign investors arbitration can also take place within the framework of any bilateral or multilateral agreement on investment protection to which the government and the country of which the investors in a national are parties or. </w:t>
      </w:r>
    </w:p>
    <w:p w:rsidR="00744982" w:rsidRPr="00560DEE" w:rsidRDefault="00EA2B39" w:rsidP="003C6473">
      <w:pPr>
        <w:pStyle w:val="ListParagraph"/>
        <w:numPr>
          <w:ilvl w:val="0"/>
          <w:numId w:val="22"/>
        </w:numPr>
        <w:spacing w:line="360" w:lineRule="auto"/>
        <w:jc w:val="both"/>
        <w:rPr>
          <w:rFonts w:ascii="Times New Roman" w:hAnsi="Times New Roman" w:cs="Times New Roman"/>
          <w:szCs w:val="28"/>
        </w:rPr>
      </w:pPr>
      <w:r w:rsidRPr="00560DEE">
        <w:rPr>
          <w:rFonts w:ascii="Times New Roman" w:hAnsi="Times New Roman" w:cs="Times New Roman"/>
          <w:szCs w:val="28"/>
        </w:rPr>
        <w:lastRenderedPageBreak/>
        <w:t xml:space="preserve">In accordance with any other machinery for the settlement of investment disputes agreed by the parties. Both National and international machineries are involved depending on whether an investor is foreign or local, </w:t>
      </w:r>
    </w:p>
    <w:p w:rsidR="00744982" w:rsidRPr="00560DEE" w:rsidRDefault="00EA2B39" w:rsidP="003C6473">
      <w:pPr>
        <w:pStyle w:val="ListParagraph"/>
        <w:numPr>
          <w:ilvl w:val="0"/>
          <w:numId w:val="22"/>
        </w:numPr>
        <w:spacing w:line="360" w:lineRule="auto"/>
        <w:jc w:val="both"/>
        <w:rPr>
          <w:rFonts w:ascii="Times New Roman" w:hAnsi="Times New Roman" w:cs="Times New Roman"/>
          <w:szCs w:val="28"/>
        </w:rPr>
      </w:pPr>
      <w:r w:rsidRPr="00560DEE">
        <w:rPr>
          <w:rFonts w:ascii="Times New Roman" w:hAnsi="Times New Roman" w:cs="Times New Roman"/>
          <w:szCs w:val="28"/>
        </w:rPr>
        <w:t xml:space="preserve">The rules and procedures for arbitration of the International Centre for the Settlement of Investment Disputes (JCSID), the Multilateral Investment Guarantee Agency (MIGA) and the related authorities. </w:t>
      </w:r>
    </w:p>
    <w:p w:rsidR="00744982" w:rsidRPr="00560DEE" w:rsidRDefault="00EA2B39" w:rsidP="003C6473">
      <w:pPr>
        <w:pStyle w:val="ListParagraph"/>
        <w:numPr>
          <w:ilvl w:val="0"/>
          <w:numId w:val="22"/>
        </w:numPr>
        <w:spacing w:line="360" w:lineRule="auto"/>
        <w:jc w:val="both"/>
        <w:rPr>
          <w:rFonts w:ascii="Times New Roman" w:hAnsi="Times New Roman" w:cs="Times New Roman"/>
          <w:szCs w:val="28"/>
        </w:rPr>
      </w:pPr>
      <w:r w:rsidRPr="00560DEE">
        <w:rPr>
          <w:rFonts w:ascii="Times New Roman" w:hAnsi="Times New Roman" w:cs="Times New Roman"/>
          <w:szCs w:val="28"/>
        </w:rPr>
        <w:t xml:space="preserve">Dispute between the government and a local investor can also be settled through legal channel and both parties are equal before the law. </w:t>
      </w:r>
    </w:p>
    <w:p w:rsidR="00EA2B39" w:rsidRPr="00560DEE" w:rsidRDefault="00EA2B39" w:rsidP="003C6473">
      <w:pPr>
        <w:pStyle w:val="ListParagraph"/>
        <w:numPr>
          <w:ilvl w:val="0"/>
          <w:numId w:val="22"/>
        </w:numPr>
        <w:spacing w:line="360" w:lineRule="auto"/>
        <w:jc w:val="both"/>
        <w:rPr>
          <w:rFonts w:ascii="Times New Roman" w:hAnsi="Times New Roman" w:cs="Times New Roman"/>
          <w:szCs w:val="28"/>
        </w:rPr>
      </w:pPr>
      <w:r w:rsidRPr="00560DEE">
        <w:rPr>
          <w:rFonts w:ascii="Times New Roman" w:hAnsi="Times New Roman" w:cs="Times New Roman"/>
          <w:szCs w:val="28"/>
        </w:rPr>
        <w:t xml:space="preserve">An approval of any enterprise any specify the particular mode of arbitration to be resorted to in the case of disputes relating to that enterprise. </w:t>
      </w:r>
    </w:p>
    <w:p w:rsidR="00437AD8" w:rsidRPr="00560DEE" w:rsidRDefault="003C0BED" w:rsidP="003C6473">
      <w:pPr>
        <w:pStyle w:val="Heading1"/>
        <w:jc w:val="both"/>
        <w:rPr>
          <w:rFonts w:ascii="Times New Roman" w:eastAsia="Batang" w:hAnsi="Times New Roman" w:cs="Times New Roman"/>
          <w:b/>
          <w:color w:val="auto"/>
          <w:sz w:val="28"/>
          <w:szCs w:val="28"/>
          <w:lang w:val="en-GB"/>
        </w:rPr>
      </w:pPr>
      <w:bookmarkStart w:id="74" w:name="_Toc457458524"/>
      <w:r w:rsidRPr="00560DEE">
        <w:rPr>
          <w:rFonts w:ascii="Times New Roman" w:eastAsia="Batang" w:hAnsi="Times New Roman" w:cs="Times New Roman"/>
          <w:b/>
          <w:color w:val="auto"/>
          <w:sz w:val="28"/>
          <w:szCs w:val="28"/>
          <w:lang w:val="en-GB"/>
        </w:rPr>
        <w:t xml:space="preserve">9.0 </w:t>
      </w:r>
      <w:r w:rsidR="00437AD8" w:rsidRPr="00560DEE">
        <w:rPr>
          <w:rFonts w:ascii="Times New Roman" w:eastAsia="Batang" w:hAnsi="Times New Roman" w:cs="Times New Roman"/>
          <w:b/>
          <w:color w:val="auto"/>
          <w:sz w:val="28"/>
          <w:szCs w:val="28"/>
          <w:lang w:val="en-GB"/>
        </w:rPr>
        <w:t>Conclusion</w:t>
      </w:r>
      <w:bookmarkEnd w:id="74"/>
    </w:p>
    <w:p w:rsidR="00437AD8" w:rsidRPr="00560DEE" w:rsidRDefault="00437AD8" w:rsidP="003C6473">
      <w:pPr>
        <w:spacing w:before="100" w:beforeAutospacing="1" w:after="100" w:afterAutospacing="1" w:line="360" w:lineRule="auto"/>
        <w:jc w:val="both"/>
        <w:rPr>
          <w:rFonts w:eastAsia="Batang"/>
          <w:sz w:val="28"/>
          <w:szCs w:val="28"/>
        </w:rPr>
      </w:pPr>
      <w:r w:rsidRPr="00560DEE">
        <w:rPr>
          <w:rFonts w:eastAsia="Batang"/>
          <w:sz w:val="28"/>
          <w:szCs w:val="28"/>
          <w:lang w:val="en-GB"/>
        </w:rPr>
        <w:t xml:space="preserve"> In order to provide services efficiently and make attract to Investors Central government in collaboration with Tandahimba District Council and other Stakeholders, </w:t>
      </w:r>
      <w:r w:rsidRPr="00560DEE">
        <w:rPr>
          <w:rFonts w:eastAsia="Batang"/>
          <w:sz w:val="28"/>
          <w:szCs w:val="28"/>
        </w:rPr>
        <w:t>Have to do the following:-</w:t>
      </w:r>
    </w:p>
    <w:p w:rsidR="00437AD8" w:rsidRPr="00560DEE" w:rsidRDefault="00437AD8" w:rsidP="003C6473">
      <w:pPr>
        <w:numPr>
          <w:ilvl w:val="0"/>
          <w:numId w:val="18"/>
        </w:numPr>
        <w:spacing w:line="360" w:lineRule="auto"/>
        <w:jc w:val="both"/>
        <w:rPr>
          <w:rFonts w:eastAsia="Batang"/>
          <w:sz w:val="28"/>
          <w:szCs w:val="28"/>
        </w:rPr>
      </w:pPr>
      <w:r w:rsidRPr="00560DEE">
        <w:rPr>
          <w:rFonts w:eastAsia="Batang"/>
          <w:sz w:val="28"/>
          <w:szCs w:val="28"/>
        </w:rPr>
        <w:t>Improve Infrastructures like Roads, Drainage system, Sewerage System and Environmental Sanitation.</w:t>
      </w:r>
    </w:p>
    <w:p w:rsidR="00437AD8" w:rsidRPr="00560DEE" w:rsidRDefault="00437AD8" w:rsidP="003C6473">
      <w:pPr>
        <w:numPr>
          <w:ilvl w:val="0"/>
          <w:numId w:val="18"/>
        </w:numPr>
        <w:spacing w:line="360" w:lineRule="auto"/>
        <w:jc w:val="both"/>
        <w:rPr>
          <w:rFonts w:eastAsia="Batang"/>
          <w:sz w:val="28"/>
          <w:szCs w:val="28"/>
        </w:rPr>
      </w:pPr>
      <w:r w:rsidRPr="00560DEE">
        <w:rPr>
          <w:rFonts w:eastAsia="Batang"/>
          <w:sz w:val="28"/>
          <w:szCs w:val="28"/>
        </w:rPr>
        <w:t>Improve Education facilities – Classrooms, Sitting facilities, teaching materials increase number of teachers and expansion of   new Primary/Secondary schools.</w:t>
      </w:r>
    </w:p>
    <w:p w:rsidR="00437AD8" w:rsidRPr="00560DEE" w:rsidRDefault="00437AD8" w:rsidP="003C6473">
      <w:pPr>
        <w:numPr>
          <w:ilvl w:val="0"/>
          <w:numId w:val="18"/>
        </w:numPr>
        <w:spacing w:line="360" w:lineRule="auto"/>
        <w:jc w:val="both"/>
        <w:rPr>
          <w:rFonts w:eastAsia="Batang"/>
          <w:sz w:val="28"/>
          <w:szCs w:val="28"/>
        </w:rPr>
      </w:pPr>
      <w:r w:rsidRPr="00560DEE">
        <w:rPr>
          <w:rFonts w:eastAsia="Batang"/>
          <w:sz w:val="28"/>
          <w:szCs w:val="28"/>
        </w:rPr>
        <w:t>Law enforcement and amendment to be done for the expired ones.</w:t>
      </w:r>
    </w:p>
    <w:p w:rsidR="00437AD8" w:rsidRPr="00560DEE" w:rsidRDefault="00437AD8" w:rsidP="003C6473">
      <w:pPr>
        <w:numPr>
          <w:ilvl w:val="0"/>
          <w:numId w:val="18"/>
        </w:numPr>
        <w:spacing w:line="360" w:lineRule="auto"/>
        <w:jc w:val="both"/>
        <w:rPr>
          <w:rFonts w:eastAsia="Batang"/>
          <w:sz w:val="28"/>
          <w:szCs w:val="28"/>
        </w:rPr>
      </w:pPr>
      <w:r w:rsidRPr="00560DEE">
        <w:rPr>
          <w:rFonts w:eastAsia="Batang"/>
          <w:sz w:val="28"/>
          <w:szCs w:val="28"/>
        </w:rPr>
        <w:t xml:space="preserve">Improve strategies of revenue collections especially  property tax always </w:t>
      </w:r>
    </w:p>
    <w:p w:rsidR="00437AD8" w:rsidRPr="00560DEE" w:rsidRDefault="00437AD8" w:rsidP="003C6473">
      <w:pPr>
        <w:numPr>
          <w:ilvl w:val="0"/>
          <w:numId w:val="18"/>
        </w:numPr>
        <w:spacing w:line="360" w:lineRule="auto"/>
        <w:jc w:val="both"/>
        <w:rPr>
          <w:rFonts w:eastAsia="Batang"/>
          <w:sz w:val="28"/>
          <w:szCs w:val="28"/>
        </w:rPr>
      </w:pPr>
      <w:r w:rsidRPr="00560DEE">
        <w:rPr>
          <w:rFonts w:eastAsia="Batang"/>
          <w:sz w:val="28"/>
          <w:szCs w:val="28"/>
        </w:rPr>
        <w:t>Provision of loans of affordable interest from government/Financial Instructions to reduce unemployment level.</w:t>
      </w:r>
    </w:p>
    <w:p w:rsidR="00437AD8" w:rsidRPr="00560DEE" w:rsidRDefault="00437AD8" w:rsidP="003C6473">
      <w:pPr>
        <w:numPr>
          <w:ilvl w:val="0"/>
          <w:numId w:val="18"/>
        </w:numPr>
        <w:spacing w:line="360" w:lineRule="auto"/>
        <w:jc w:val="both"/>
        <w:rPr>
          <w:rFonts w:eastAsia="Batang"/>
          <w:sz w:val="28"/>
          <w:szCs w:val="28"/>
        </w:rPr>
      </w:pPr>
      <w:r w:rsidRPr="00560DEE">
        <w:rPr>
          <w:rFonts w:eastAsia="Batang"/>
          <w:sz w:val="28"/>
          <w:szCs w:val="28"/>
        </w:rPr>
        <w:lastRenderedPageBreak/>
        <w:t>Central government grants have to be increate timely reachable.</w:t>
      </w:r>
    </w:p>
    <w:p w:rsidR="00437AD8" w:rsidRPr="00560DEE" w:rsidRDefault="00437AD8" w:rsidP="003C6473">
      <w:pPr>
        <w:numPr>
          <w:ilvl w:val="0"/>
          <w:numId w:val="18"/>
        </w:numPr>
        <w:spacing w:line="360" w:lineRule="auto"/>
        <w:jc w:val="both"/>
        <w:rPr>
          <w:rFonts w:eastAsia="Batang"/>
          <w:sz w:val="28"/>
          <w:szCs w:val="28"/>
        </w:rPr>
      </w:pPr>
      <w:r w:rsidRPr="00560DEE">
        <w:rPr>
          <w:rFonts w:eastAsia="Batang"/>
          <w:sz w:val="28"/>
          <w:szCs w:val="28"/>
        </w:rPr>
        <w:t>Improve conducive environment for Investments (availability of water sanitation and Electrical energy).</w:t>
      </w:r>
    </w:p>
    <w:p w:rsidR="00437AD8" w:rsidRPr="00560DEE" w:rsidRDefault="00437AD8" w:rsidP="003C6473">
      <w:pPr>
        <w:spacing w:after="160" w:line="259" w:lineRule="auto"/>
        <w:jc w:val="both"/>
        <w:rPr>
          <w:sz w:val="28"/>
          <w:szCs w:val="28"/>
        </w:rPr>
      </w:pPr>
    </w:p>
    <w:p w:rsidR="00744982" w:rsidRPr="00560DEE" w:rsidRDefault="00744982" w:rsidP="003C6473">
      <w:pPr>
        <w:spacing w:line="360" w:lineRule="auto"/>
        <w:jc w:val="both"/>
        <w:rPr>
          <w:b/>
          <w:sz w:val="28"/>
          <w:szCs w:val="28"/>
        </w:rPr>
      </w:pPr>
      <w:r w:rsidRPr="00560DEE">
        <w:rPr>
          <w:b/>
          <w:sz w:val="28"/>
          <w:szCs w:val="28"/>
        </w:rPr>
        <w:t xml:space="preserve">Important Contact Details; </w:t>
      </w:r>
    </w:p>
    <w:p w:rsidR="00744982" w:rsidRPr="00560DEE" w:rsidRDefault="00744982" w:rsidP="003C6473">
      <w:pPr>
        <w:spacing w:line="360" w:lineRule="auto"/>
        <w:jc w:val="both"/>
        <w:rPr>
          <w:sz w:val="28"/>
          <w:szCs w:val="28"/>
        </w:rPr>
      </w:pPr>
      <w:r w:rsidRPr="00560DEE">
        <w:rPr>
          <w:sz w:val="28"/>
          <w:szCs w:val="28"/>
        </w:rPr>
        <w:t xml:space="preserve">District Executive Director, </w:t>
      </w:r>
    </w:p>
    <w:p w:rsidR="00744982" w:rsidRPr="00560DEE" w:rsidRDefault="00744982" w:rsidP="003C6473">
      <w:pPr>
        <w:spacing w:line="360" w:lineRule="auto"/>
        <w:jc w:val="both"/>
        <w:rPr>
          <w:sz w:val="28"/>
          <w:szCs w:val="28"/>
        </w:rPr>
      </w:pPr>
      <w:r w:rsidRPr="00560DEE">
        <w:rPr>
          <w:sz w:val="28"/>
          <w:szCs w:val="28"/>
        </w:rPr>
        <w:t xml:space="preserve">P. O. Box 03, </w:t>
      </w:r>
    </w:p>
    <w:p w:rsidR="00744982" w:rsidRPr="00560DEE" w:rsidRDefault="00744982" w:rsidP="003C6473">
      <w:pPr>
        <w:spacing w:line="360" w:lineRule="auto"/>
        <w:jc w:val="both"/>
        <w:rPr>
          <w:sz w:val="28"/>
          <w:szCs w:val="28"/>
        </w:rPr>
      </w:pPr>
      <w:r w:rsidRPr="00560DEE">
        <w:rPr>
          <w:b/>
          <w:sz w:val="28"/>
          <w:szCs w:val="28"/>
        </w:rPr>
        <w:t>TANDAHIMBA</w:t>
      </w:r>
      <w:r w:rsidRPr="00560DEE">
        <w:rPr>
          <w:sz w:val="28"/>
          <w:szCs w:val="28"/>
        </w:rPr>
        <w:t xml:space="preserve">. </w:t>
      </w:r>
    </w:p>
    <w:p w:rsidR="00744982" w:rsidRPr="00560DEE" w:rsidRDefault="00744982" w:rsidP="003C6473">
      <w:pPr>
        <w:spacing w:line="360" w:lineRule="auto"/>
        <w:jc w:val="both"/>
        <w:rPr>
          <w:sz w:val="28"/>
          <w:szCs w:val="28"/>
        </w:rPr>
      </w:pPr>
      <w:r w:rsidRPr="00560DEE">
        <w:rPr>
          <w:sz w:val="28"/>
          <w:szCs w:val="28"/>
        </w:rPr>
        <w:t>Tel: 023-2410030/023-2410029</w:t>
      </w:r>
    </w:p>
    <w:p w:rsidR="00744982" w:rsidRPr="00560DEE" w:rsidRDefault="00744982" w:rsidP="003C6473">
      <w:pPr>
        <w:spacing w:line="360" w:lineRule="auto"/>
        <w:jc w:val="both"/>
        <w:rPr>
          <w:sz w:val="28"/>
          <w:szCs w:val="28"/>
        </w:rPr>
      </w:pPr>
      <w:r w:rsidRPr="00560DEE">
        <w:rPr>
          <w:sz w:val="28"/>
          <w:szCs w:val="28"/>
        </w:rPr>
        <w:t xml:space="preserve">Fax: 023-2410030 </w:t>
      </w:r>
    </w:p>
    <w:p w:rsidR="00744982" w:rsidRPr="00560DEE" w:rsidRDefault="00744982" w:rsidP="003C6473">
      <w:pPr>
        <w:spacing w:line="360" w:lineRule="auto"/>
        <w:jc w:val="both"/>
        <w:rPr>
          <w:sz w:val="28"/>
          <w:szCs w:val="28"/>
        </w:rPr>
      </w:pPr>
      <w:r w:rsidRPr="00560DEE">
        <w:rPr>
          <w:sz w:val="28"/>
          <w:szCs w:val="28"/>
        </w:rPr>
        <w:t xml:space="preserve">Nukushi: </w:t>
      </w:r>
      <w:hyperlink r:id="rId14" w:history="1">
        <w:r w:rsidRPr="00560DEE">
          <w:rPr>
            <w:rStyle w:val="Hyperlink"/>
            <w:i/>
            <w:color w:val="auto"/>
            <w:sz w:val="28"/>
            <w:szCs w:val="28"/>
          </w:rPr>
          <w:t>ded@tandahimba.go.tz</w:t>
        </w:r>
      </w:hyperlink>
      <w:r w:rsidRPr="00560DEE">
        <w:rPr>
          <w:sz w:val="28"/>
          <w:szCs w:val="28"/>
        </w:rPr>
        <w:t xml:space="preserve"> </w:t>
      </w:r>
    </w:p>
    <w:p w:rsidR="00744982" w:rsidRPr="00560DEE" w:rsidRDefault="00744982" w:rsidP="003C6473">
      <w:pPr>
        <w:spacing w:line="360" w:lineRule="auto"/>
        <w:jc w:val="both"/>
        <w:rPr>
          <w:sz w:val="28"/>
          <w:szCs w:val="28"/>
        </w:rPr>
      </w:pPr>
    </w:p>
    <w:p w:rsidR="00744982" w:rsidRPr="00560DEE" w:rsidRDefault="00744982" w:rsidP="003C6473">
      <w:pPr>
        <w:spacing w:line="360" w:lineRule="auto"/>
        <w:jc w:val="both"/>
        <w:rPr>
          <w:sz w:val="28"/>
          <w:szCs w:val="28"/>
        </w:rPr>
      </w:pPr>
      <w:r w:rsidRPr="00560DEE">
        <w:rPr>
          <w:sz w:val="28"/>
          <w:szCs w:val="28"/>
        </w:rPr>
        <w:t xml:space="preserve">District Economist </w:t>
      </w:r>
    </w:p>
    <w:p w:rsidR="00744982" w:rsidRPr="00560DEE" w:rsidRDefault="00744982" w:rsidP="003C6473">
      <w:pPr>
        <w:spacing w:line="360" w:lineRule="auto"/>
        <w:jc w:val="both"/>
        <w:rPr>
          <w:sz w:val="28"/>
          <w:szCs w:val="28"/>
        </w:rPr>
      </w:pPr>
      <w:r w:rsidRPr="00560DEE">
        <w:rPr>
          <w:sz w:val="28"/>
          <w:szCs w:val="28"/>
        </w:rPr>
        <w:t xml:space="preserve">P. O. Box 03, </w:t>
      </w:r>
    </w:p>
    <w:p w:rsidR="00744982" w:rsidRPr="00560DEE" w:rsidRDefault="00744982" w:rsidP="003C6473">
      <w:pPr>
        <w:spacing w:line="360" w:lineRule="auto"/>
        <w:jc w:val="both"/>
        <w:rPr>
          <w:b/>
          <w:sz w:val="28"/>
          <w:szCs w:val="28"/>
        </w:rPr>
      </w:pPr>
      <w:r w:rsidRPr="00560DEE">
        <w:rPr>
          <w:b/>
          <w:sz w:val="28"/>
          <w:szCs w:val="28"/>
        </w:rPr>
        <w:t>TANDAHIMBA</w:t>
      </w:r>
    </w:p>
    <w:p w:rsidR="00744982" w:rsidRPr="00560DEE" w:rsidRDefault="00744982" w:rsidP="003C6473">
      <w:pPr>
        <w:spacing w:line="360" w:lineRule="auto"/>
        <w:jc w:val="both"/>
        <w:rPr>
          <w:sz w:val="28"/>
          <w:szCs w:val="28"/>
        </w:rPr>
      </w:pPr>
      <w:r w:rsidRPr="00560DEE">
        <w:rPr>
          <w:sz w:val="28"/>
          <w:szCs w:val="28"/>
        </w:rPr>
        <w:t>Tel: 023-2410030/023-2410029</w:t>
      </w:r>
    </w:p>
    <w:p w:rsidR="00744982" w:rsidRPr="00560DEE" w:rsidRDefault="00744982" w:rsidP="003C6473">
      <w:pPr>
        <w:spacing w:line="360" w:lineRule="auto"/>
        <w:jc w:val="both"/>
        <w:rPr>
          <w:sz w:val="28"/>
          <w:szCs w:val="28"/>
        </w:rPr>
      </w:pPr>
      <w:r w:rsidRPr="00560DEE">
        <w:rPr>
          <w:sz w:val="28"/>
          <w:szCs w:val="28"/>
        </w:rPr>
        <w:t>Fax: 023-2410030</w:t>
      </w:r>
    </w:p>
    <w:p w:rsidR="00744982" w:rsidRPr="00560DEE" w:rsidRDefault="00744982" w:rsidP="003C6473">
      <w:pPr>
        <w:spacing w:line="360" w:lineRule="auto"/>
        <w:jc w:val="both"/>
        <w:rPr>
          <w:sz w:val="28"/>
          <w:szCs w:val="28"/>
        </w:rPr>
      </w:pPr>
      <w:r w:rsidRPr="00560DEE">
        <w:rPr>
          <w:sz w:val="28"/>
          <w:szCs w:val="28"/>
        </w:rPr>
        <w:t>Nukushi:</w:t>
      </w:r>
      <w:r w:rsidRPr="00560DEE">
        <w:rPr>
          <w:i/>
          <w:sz w:val="28"/>
          <w:szCs w:val="28"/>
        </w:rPr>
        <w:t xml:space="preserve"> </w:t>
      </w:r>
      <w:hyperlink r:id="rId15" w:history="1">
        <w:r w:rsidRPr="00560DEE">
          <w:rPr>
            <w:rStyle w:val="Hyperlink"/>
            <w:i/>
            <w:color w:val="auto"/>
            <w:sz w:val="28"/>
            <w:szCs w:val="28"/>
          </w:rPr>
          <w:t>mipangotdc@yahoo.com</w:t>
        </w:r>
      </w:hyperlink>
      <w:r w:rsidRPr="00560DEE">
        <w:rPr>
          <w:i/>
          <w:sz w:val="28"/>
          <w:szCs w:val="28"/>
        </w:rPr>
        <w:t xml:space="preserve"> </w:t>
      </w:r>
      <w:hyperlink r:id="rId16" w:history="1"/>
    </w:p>
    <w:p w:rsidR="00744982" w:rsidRPr="003F3D1A" w:rsidRDefault="00744982" w:rsidP="003C6473">
      <w:pPr>
        <w:spacing w:line="360" w:lineRule="auto"/>
        <w:jc w:val="both"/>
      </w:pPr>
    </w:p>
    <w:sectPr w:rsidR="00744982" w:rsidRPr="003F3D1A" w:rsidSect="00F8016D">
      <w:pgSz w:w="12240" w:h="15840"/>
      <w:pgMar w:top="1440" w:right="1800" w:bottom="126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3D5" w:rsidRDefault="007613D5">
      <w:r>
        <w:separator/>
      </w:r>
    </w:p>
  </w:endnote>
  <w:endnote w:type="continuationSeparator" w:id="0">
    <w:p w:rsidR="007613D5" w:rsidRDefault="0076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DD9" w:rsidRDefault="00165DD9" w:rsidP="00762F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5DD9" w:rsidRDefault="00165D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649810"/>
      <w:docPartObj>
        <w:docPartGallery w:val="Page Numbers (Bottom of Page)"/>
        <w:docPartUnique/>
      </w:docPartObj>
    </w:sdtPr>
    <w:sdtEndPr>
      <w:rPr>
        <w:noProof/>
      </w:rPr>
    </w:sdtEndPr>
    <w:sdtContent>
      <w:p w:rsidR="00165DD9" w:rsidRDefault="00165DD9">
        <w:pPr>
          <w:pStyle w:val="Footer"/>
          <w:jc w:val="center"/>
        </w:pPr>
        <w:r>
          <w:fldChar w:fldCharType="begin"/>
        </w:r>
        <w:r>
          <w:instrText xml:space="preserve"> PAGE   \* MERGEFORMAT </w:instrText>
        </w:r>
        <w:r>
          <w:fldChar w:fldCharType="separate"/>
        </w:r>
        <w:r w:rsidR="00397A26">
          <w:rPr>
            <w:noProof/>
          </w:rPr>
          <w:t>iv</w:t>
        </w:r>
        <w:r>
          <w:rPr>
            <w:noProof/>
          </w:rPr>
          <w:fldChar w:fldCharType="end"/>
        </w:r>
      </w:p>
    </w:sdtContent>
  </w:sdt>
  <w:p w:rsidR="00165DD9" w:rsidRDefault="00165D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801061"/>
      <w:docPartObj>
        <w:docPartGallery w:val="Page Numbers (Bottom of Page)"/>
        <w:docPartUnique/>
      </w:docPartObj>
    </w:sdtPr>
    <w:sdtEndPr>
      <w:rPr>
        <w:noProof/>
      </w:rPr>
    </w:sdtEndPr>
    <w:sdtContent>
      <w:p w:rsidR="00165DD9" w:rsidRDefault="00165DD9">
        <w:pPr>
          <w:pStyle w:val="Footer"/>
          <w:jc w:val="center"/>
        </w:pPr>
        <w:r>
          <w:fldChar w:fldCharType="begin"/>
        </w:r>
        <w:r>
          <w:instrText xml:space="preserve"> PAGE   \* MERGEFORMAT </w:instrText>
        </w:r>
        <w:r>
          <w:fldChar w:fldCharType="separate"/>
        </w:r>
        <w:r w:rsidR="00397A26">
          <w:rPr>
            <w:noProof/>
          </w:rPr>
          <w:t>1</w:t>
        </w:r>
        <w:r>
          <w:rPr>
            <w:noProof/>
          </w:rPr>
          <w:fldChar w:fldCharType="end"/>
        </w:r>
      </w:p>
    </w:sdtContent>
  </w:sdt>
  <w:p w:rsidR="00165DD9" w:rsidRDefault="00165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3D5" w:rsidRDefault="007613D5">
      <w:r>
        <w:separator/>
      </w:r>
    </w:p>
  </w:footnote>
  <w:footnote w:type="continuationSeparator" w:id="0">
    <w:p w:rsidR="007613D5" w:rsidRDefault="00761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459E"/>
    <w:multiLevelType w:val="hybridMultilevel"/>
    <w:tmpl w:val="9648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61E67"/>
    <w:multiLevelType w:val="hybridMultilevel"/>
    <w:tmpl w:val="37DA0B84"/>
    <w:lvl w:ilvl="0" w:tplc="90D4A1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EF2A30"/>
    <w:multiLevelType w:val="hybridMultilevel"/>
    <w:tmpl w:val="79FC44C2"/>
    <w:lvl w:ilvl="0" w:tplc="0346D0B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6F585A"/>
    <w:multiLevelType w:val="hybridMultilevel"/>
    <w:tmpl w:val="008C7D80"/>
    <w:lvl w:ilvl="0" w:tplc="563A6140">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5515084"/>
    <w:multiLevelType w:val="hybridMultilevel"/>
    <w:tmpl w:val="601A1A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13A46"/>
    <w:multiLevelType w:val="singleLevel"/>
    <w:tmpl w:val="91C6F342"/>
    <w:lvl w:ilvl="0">
      <w:start w:val="1"/>
      <w:numFmt w:val="decimal"/>
      <w:lvlText w:val="%1."/>
      <w:lvlJc w:val="left"/>
      <w:pPr>
        <w:tabs>
          <w:tab w:val="num" w:pos="648"/>
        </w:tabs>
        <w:ind w:left="648" w:hanging="360"/>
      </w:pPr>
    </w:lvl>
  </w:abstractNum>
  <w:abstractNum w:abstractNumId="6">
    <w:nsid w:val="287B24C3"/>
    <w:multiLevelType w:val="multilevel"/>
    <w:tmpl w:val="FB92AA38"/>
    <w:lvl w:ilvl="0">
      <w:start w:val="1"/>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6642C7"/>
    <w:multiLevelType w:val="hybridMultilevel"/>
    <w:tmpl w:val="3634E978"/>
    <w:lvl w:ilvl="0" w:tplc="45A084DE">
      <w:numFmt w:val="bullet"/>
      <w:lvlText w:val="-"/>
      <w:lvlJc w:val="left"/>
      <w:pPr>
        <w:tabs>
          <w:tab w:val="num" w:pos="720"/>
        </w:tabs>
        <w:ind w:left="720" w:hanging="360"/>
      </w:pPr>
      <w:rPr>
        <w:rFonts w:ascii="Bookman Old Style" w:eastAsia="Times New Roman" w:hAnsi="Bookman Old Styl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D22E2F"/>
    <w:multiLevelType w:val="hybridMultilevel"/>
    <w:tmpl w:val="63EE0E10"/>
    <w:lvl w:ilvl="0" w:tplc="90D4A1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342D68"/>
    <w:multiLevelType w:val="hybridMultilevel"/>
    <w:tmpl w:val="3D648BB0"/>
    <w:lvl w:ilvl="0" w:tplc="90D4A1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FB34EE"/>
    <w:multiLevelType w:val="hybridMultilevel"/>
    <w:tmpl w:val="BAF4A8E8"/>
    <w:lvl w:ilvl="0" w:tplc="45A084DE">
      <w:numFmt w:val="bullet"/>
      <w:lvlText w:val="-"/>
      <w:lvlJc w:val="left"/>
      <w:pPr>
        <w:tabs>
          <w:tab w:val="num" w:pos="720"/>
        </w:tabs>
        <w:ind w:left="720" w:hanging="360"/>
      </w:pPr>
      <w:rPr>
        <w:rFonts w:ascii="Bookman Old Style" w:eastAsia="Times New Roman" w:hAnsi="Bookman Old Styl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0C6DF5"/>
    <w:multiLevelType w:val="hybridMultilevel"/>
    <w:tmpl w:val="4E4C166C"/>
    <w:lvl w:ilvl="0" w:tplc="90D4A1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F81D27"/>
    <w:multiLevelType w:val="hybridMultilevel"/>
    <w:tmpl w:val="34E0C9D6"/>
    <w:lvl w:ilvl="0" w:tplc="90D4A1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CB45D9"/>
    <w:multiLevelType w:val="multilevel"/>
    <w:tmpl w:val="ACE66596"/>
    <w:lvl w:ilvl="0">
      <w:start w:val="1"/>
      <w:numFmt w:val="decimal"/>
      <w:lvlText w:val="%1"/>
      <w:lvlJc w:val="left"/>
      <w:pPr>
        <w:ind w:left="660" w:hanging="660"/>
      </w:pPr>
      <w:rPr>
        <w:rFonts w:hint="default"/>
      </w:rPr>
    </w:lvl>
    <w:lvl w:ilvl="1">
      <w:start w:val="7"/>
      <w:numFmt w:val="decimal"/>
      <w:lvlText w:val="%1.%2"/>
      <w:lvlJc w:val="left"/>
      <w:pPr>
        <w:ind w:left="930" w:hanging="660"/>
      </w:pPr>
      <w:rPr>
        <w:rFonts w:hint="default"/>
      </w:rPr>
    </w:lvl>
    <w:lvl w:ilvl="2">
      <w:start w:val="1"/>
      <w:numFmt w:val="decimal"/>
      <w:lvlText w:val="%1.%2.%3"/>
      <w:lvlJc w:val="left"/>
      <w:pPr>
        <w:ind w:left="1260" w:hanging="720"/>
      </w:pPr>
      <w:rPr>
        <w:rFonts w:hint="default"/>
      </w:rPr>
    </w:lvl>
    <w:lvl w:ilvl="3">
      <w:start w:val="2"/>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4">
    <w:nsid w:val="4B566374"/>
    <w:multiLevelType w:val="hybridMultilevel"/>
    <w:tmpl w:val="3886D776"/>
    <w:lvl w:ilvl="0" w:tplc="45A084DE">
      <w:numFmt w:val="bullet"/>
      <w:lvlText w:val="-"/>
      <w:lvlJc w:val="left"/>
      <w:pPr>
        <w:tabs>
          <w:tab w:val="num" w:pos="720"/>
        </w:tabs>
        <w:ind w:left="720" w:hanging="360"/>
      </w:pPr>
      <w:rPr>
        <w:rFonts w:ascii="Bookman Old Style" w:eastAsia="Times New Roman" w:hAnsi="Bookman Old Styl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C910CD"/>
    <w:multiLevelType w:val="multilevel"/>
    <w:tmpl w:val="8F74C01C"/>
    <w:lvl w:ilvl="0">
      <w:start w:val="1"/>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144556B"/>
    <w:multiLevelType w:val="hybridMultilevel"/>
    <w:tmpl w:val="77465212"/>
    <w:lvl w:ilvl="0" w:tplc="45A084DE">
      <w:numFmt w:val="bullet"/>
      <w:lvlText w:val="-"/>
      <w:lvlJc w:val="left"/>
      <w:pPr>
        <w:tabs>
          <w:tab w:val="num" w:pos="720"/>
        </w:tabs>
        <w:ind w:left="720" w:hanging="360"/>
      </w:pPr>
      <w:rPr>
        <w:rFonts w:ascii="Bookman Old Style" w:eastAsia="Times New Roman" w:hAnsi="Bookman Old Styl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7C1654"/>
    <w:multiLevelType w:val="multilevel"/>
    <w:tmpl w:val="B1D6084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5E3D16B4"/>
    <w:multiLevelType w:val="multilevel"/>
    <w:tmpl w:val="5B4601B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EDA21C7"/>
    <w:multiLevelType w:val="hybridMultilevel"/>
    <w:tmpl w:val="CE0093F2"/>
    <w:lvl w:ilvl="0" w:tplc="90D4A1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F6343F"/>
    <w:multiLevelType w:val="hybridMultilevel"/>
    <w:tmpl w:val="03D2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031EA5"/>
    <w:multiLevelType w:val="hybridMultilevel"/>
    <w:tmpl w:val="B1EEA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FA70ED"/>
    <w:multiLevelType w:val="hybridMultilevel"/>
    <w:tmpl w:val="EA9E3690"/>
    <w:lvl w:ilvl="0" w:tplc="90D4A1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110B27"/>
    <w:multiLevelType w:val="hybridMultilevel"/>
    <w:tmpl w:val="1E087A52"/>
    <w:lvl w:ilvl="0" w:tplc="90D4A1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B1216E"/>
    <w:multiLevelType w:val="hybridMultilevel"/>
    <w:tmpl w:val="71180270"/>
    <w:lvl w:ilvl="0" w:tplc="90D4A1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B06ECA"/>
    <w:multiLevelType w:val="hybridMultilevel"/>
    <w:tmpl w:val="F15288FE"/>
    <w:lvl w:ilvl="0" w:tplc="90D4A1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B3167F"/>
    <w:multiLevelType w:val="hybridMultilevel"/>
    <w:tmpl w:val="8D323202"/>
    <w:lvl w:ilvl="0" w:tplc="90D4A1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7"/>
  </w:num>
  <w:num w:numId="4">
    <w:abstractNumId w:val="5"/>
  </w:num>
  <w:num w:numId="5">
    <w:abstractNumId w:val="23"/>
  </w:num>
  <w:num w:numId="6">
    <w:abstractNumId w:val="24"/>
  </w:num>
  <w:num w:numId="7">
    <w:abstractNumId w:val="25"/>
  </w:num>
  <w:num w:numId="8">
    <w:abstractNumId w:val="8"/>
  </w:num>
  <w:num w:numId="9">
    <w:abstractNumId w:val="11"/>
  </w:num>
  <w:num w:numId="10">
    <w:abstractNumId w:val="9"/>
  </w:num>
  <w:num w:numId="11">
    <w:abstractNumId w:val="26"/>
  </w:num>
  <w:num w:numId="12">
    <w:abstractNumId w:val="22"/>
  </w:num>
  <w:num w:numId="13">
    <w:abstractNumId w:val="12"/>
  </w:num>
  <w:num w:numId="14">
    <w:abstractNumId w:val="19"/>
  </w:num>
  <w:num w:numId="15">
    <w:abstractNumId w:val="1"/>
  </w:num>
  <w:num w:numId="16">
    <w:abstractNumId w:val="3"/>
  </w:num>
  <w:num w:numId="17">
    <w:abstractNumId w:val="10"/>
  </w:num>
  <w:num w:numId="18">
    <w:abstractNumId w:val="2"/>
  </w:num>
  <w:num w:numId="19">
    <w:abstractNumId w:val="6"/>
  </w:num>
  <w:num w:numId="20">
    <w:abstractNumId w:val="20"/>
  </w:num>
  <w:num w:numId="21">
    <w:abstractNumId w:val="21"/>
  </w:num>
  <w:num w:numId="22">
    <w:abstractNumId w:val="4"/>
  </w:num>
  <w:num w:numId="23">
    <w:abstractNumId w:val="17"/>
  </w:num>
  <w:num w:numId="24">
    <w:abstractNumId w:val="15"/>
  </w:num>
  <w:num w:numId="25">
    <w:abstractNumId w:val="13"/>
  </w:num>
  <w:num w:numId="26">
    <w:abstractNumId w:val="1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FE"/>
    <w:rsid w:val="00000F47"/>
    <w:rsid w:val="000130D6"/>
    <w:rsid w:val="00057469"/>
    <w:rsid w:val="000A7A62"/>
    <w:rsid w:val="000E29A2"/>
    <w:rsid w:val="000F346E"/>
    <w:rsid w:val="00107706"/>
    <w:rsid w:val="00126740"/>
    <w:rsid w:val="00146DAC"/>
    <w:rsid w:val="00150A02"/>
    <w:rsid w:val="001635E3"/>
    <w:rsid w:val="00165DD9"/>
    <w:rsid w:val="00187225"/>
    <w:rsid w:val="001B2883"/>
    <w:rsid w:val="001D13DC"/>
    <w:rsid w:val="001E0862"/>
    <w:rsid w:val="00244A5A"/>
    <w:rsid w:val="00253701"/>
    <w:rsid w:val="002608B2"/>
    <w:rsid w:val="002D6D56"/>
    <w:rsid w:val="002E145F"/>
    <w:rsid w:val="003248A3"/>
    <w:rsid w:val="00385DC6"/>
    <w:rsid w:val="00397A26"/>
    <w:rsid w:val="003C0BED"/>
    <w:rsid w:val="003C6473"/>
    <w:rsid w:val="003D4904"/>
    <w:rsid w:val="003E7AC2"/>
    <w:rsid w:val="003F3D1A"/>
    <w:rsid w:val="0041087C"/>
    <w:rsid w:val="00437AD8"/>
    <w:rsid w:val="0044379C"/>
    <w:rsid w:val="00471562"/>
    <w:rsid w:val="00484135"/>
    <w:rsid w:val="00486C77"/>
    <w:rsid w:val="00490D17"/>
    <w:rsid w:val="00513AB1"/>
    <w:rsid w:val="005608CE"/>
    <w:rsid w:val="00560DEE"/>
    <w:rsid w:val="005D5FD1"/>
    <w:rsid w:val="00603904"/>
    <w:rsid w:val="00613A69"/>
    <w:rsid w:val="0066400B"/>
    <w:rsid w:val="0067094F"/>
    <w:rsid w:val="00693DF0"/>
    <w:rsid w:val="006C4EDB"/>
    <w:rsid w:val="006E4BA1"/>
    <w:rsid w:val="006F15FE"/>
    <w:rsid w:val="006F1B21"/>
    <w:rsid w:val="006F7E8E"/>
    <w:rsid w:val="00707E51"/>
    <w:rsid w:val="007203BE"/>
    <w:rsid w:val="00741133"/>
    <w:rsid w:val="00744982"/>
    <w:rsid w:val="0074602C"/>
    <w:rsid w:val="00755E5E"/>
    <w:rsid w:val="007613D5"/>
    <w:rsid w:val="00762F61"/>
    <w:rsid w:val="00796329"/>
    <w:rsid w:val="007A7A8C"/>
    <w:rsid w:val="007B5F46"/>
    <w:rsid w:val="007F0A24"/>
    <w:rsid w:val="007F39E0"/>
    <w:rsid w:val="007F516B"/>
    <w:rsid w:val="008064E3"/>
    <w:rsid w:val="00850BDC"/>
    <w:rsid w:val="00853217"/>
    <w:rsid w:val="00872AEB"/>
    <w:rsid w:val="00894F95"/>
    <w:rsid w:val="008B1028"/>
    <w:rsid w:val="008B4D3B"/>
    <w:rsid w:val="008C0A73"/>
    <w:rsid w:val="008F10B4"/>
    <w:rsid w:val="008F2AB2"/>
    <w:rsid w:val="008F2FE0"/>
    <w:rsid w:val="009069EF"/>
    <w:rsid w:val="009207A2"/>
    <w:rsid w:val="00924650"/>
    <w:rsid w:val="00974ED3"/>
    <w:rsid w:val="009B0049"/>
    <w:rsid w:val="009B59A6"/>
    <w:rsid w:val="009F5635"/>
    <w:rsid w:val="00A00CAA"/>
    <w:rsid w:val="00A1099A"/>
    <w:rsid w:val="00A3270D"/>
    <w:rsid w:val="00A62652"/>
    <w:rsid w:val="00A711FC"/>
    <w:rsid w:val="00A7452A"/>
    <w:rsid w:val="00A8060F"/>
    <w:rsid w:val="00A92DCD"/>
    <w:rsid w:val="00AA7D69"/>
    <w:rsid w:val="00AC4FBA"/>
    <w:rsid w:val="00AC569C"/>
    <w:rsid w:val="00AD1A98"/>
    <w:rsid w:val="00AE6A6C"/>
    <w:rsid w:val="00B35398"/>
    <w:rsid w:val="00B80FFB"/>
    <w:rsid w:val="00B97FAC"/>
    <w:rsid w:val="00BB3BE3"/>
    <w:rsid w:val="00BC783D"/>
    <w:rsid w:val="00BD5B0A"/>
    <w:rsid w:val="00BD6B96"/>
    <w:rsid w:val="00C02E71"/>
    <w:rsid w:val="00C3173C"/>
    <w:rsid w:val="00C5215A"/>
    <w:rsid w:val="00CA0724"/>
    <w:rsid w:val="00CC5EB1"/>
    <w:rsid w:val="00CD1525"/>
    <w:rsid w:val="00CD2E9D"/>
    <w:rsid w:val="00D054AD"/>
    <w:rsid w:val="00D161C3"/>
    <w:rsid w:val="00D171B1"/>
    <w:rsid w:val="00D21CBF"/>
    <w:rsid w:val="00D30B1E"/>
    <w:rsid w:val="00D643AC"/>
    <w:rsid w:val="00D81A53"/>
    <w:rsid w:val="00D850E8"/>
    <w:rsid w:val="00DA0E22"/>
    <w:rsid w:val="00DB5DB2"/>
    <w:rsid w:val="00DC1C59"/>
    <w:rsid w:val="00DC6820"/>
    <w:rsid w:val="00DC70A9"/>
    <w:rsid w:val="00DE0AD8"/>
    <w:rsid w:val="00E0568A"/>
    <w:rsid w:val="00E14C8E"/>
    <w:rsid w:val="00E45C55"/>
    <w:rsid w:val="00E53E32"/>
    <w:rsid w:val="00E97BFE"/>
    <w:rsid w:val="00EA2B39"/>
    <w:rsid w:val="00ED5CD4"/>
    <w:rsid w:val="00F221DE"/>
    <w:rsid w:val="00F344AE"/>
    <w:rsid w:val="00F51D0F"/>
    <w:rsid w:val="00F637D1"/>
    <w:rsid w:val="00F72598"/>
    <w:rsid w:val="00F729C8"/>
    <w:rsid w:val="00F73D7D"/>
    <w:rsid w:val="00F76A2A"/>
    <w:rsid w:val="00F8016D"/>
    <w:rsid w:val="00F8299E"/>
    <w:rsid w:val="00F920E5"/>
    <w:rsid w:val="00F924A4"/>
    <w:rsid w:val="00FB4AD9"/>
    <w:rsid w:val="00FC1C85"/>
    <w:rsid w:val="00FD7C43"/>
    <w:rsid w:val="00FE5352"/>
    <w:rsid w:val="00FF02AC"/>
    <w:rsid w:val="00FF48AD"/>
    <w:rsid w:val="00FF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F21D59-8A31-4D16-8FAF-9571C8D8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B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F0A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490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97BFE"/>
    <w:pPr>
      <w:keepNext/>
      <w:autoSpaceDE w:val="0"/>
      <w:autoSpaceDN w:val="0"/>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97BF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97BFE"/>
    <w:rPr>
      <w:rFonts w:ascii="Arial" w:eastAsia="Times New Roman" w:hAnsi="Arial" w:cs="Arial"/>
      <w:b/>
      <w:bCs/>
      <w:sz w:val="26"/>
      <w:szCs w:val="26"/>
    </w:rPr>
  </w:style>
  <w:style w:type="character" w:customStyle="1" w:styleId="Heading4Char">
    <w:name w:val="Heading 4 Char"/>
    <w:basedOn w:val="DefaultParagraphFont"/>
    <w:link w:val="Heading4"/>
    <w:rsid w:val="00E97BFE"/>
    <w:rPr>
      <w:rFonts w:ascii="Times New Roman" w:eastAsia="Times New Roman" w:hAnsi="Times New Roman" w:cs="Times New Roman"/>
      <w:b/>
      <w:bCs/>
      <w:sz w:val="28"/>
      <w:szCs w:val="28"/>
    </w:rPr>
  </w:style>
  <w:style w:type="paragraph" w:styleId="Caption">
    <w:name w:val="caption"/>
    <w:basedOn w:val="Normal"/>
    <w:next w:val="Normal"/>
    <w:qFormat/>
    <w:rsid w:val="00E97BFE"/>
    <w:pPr>
      <w:tabs>
        <w:tab w:val="left" w:pos="90"/>
      </w:tabs>
      <w:autoSpaceDE w:val="0"/>
      <w:autoSpaceDN w:val="0"/>
    </w:pPr>
    <w:rPr>
      <w:rFonts w:ascii="Arial Narrow" w:hAnsi="Arial Narrow" w:cs="Arial Narrow"/>
      <w:b/>
      <w:bCs/>
      <w:sz w:val="22"/>
      <w:szCs w:val="22"/>
    </w:rPr>
  </w:style>
  <w:style w:type="paragraph" w:styleId="Footer">
    <w:name w:val="footer"/>
    <w:basedOn w:val="Normal"/>
    <w:link w:val="FooterChar"/>
    <w:uiPriority w:val="99"/>
    <w:rsid w:val="00E97BFE"/>
    <w:pPr>
      <w:tabs>
        <w:tab w:val="center" w:pos="4320"/>
        <w:tab w:val="right" w:pos="8640"/>
      </w:tabs>
    </w:pPr>
  </w:style>
  <w:style w:type="character" w:customStyle="1" w:styleId="FooterChar">
    <w:name w:val="Footer Char"/>
    <w:basedOn w:val="DefaultParagraphFont"/>
    <w:link w:val="Footer"/>
    <w:uiPriority w:val="99"/>
    <w:rsid w:val="00E97BFE"/>
    <w:rPr>
      <w:rFonts w:ascii="Times New Roman" w:eastAsia="Times New Roman" w:hAnsi="Times New Roman" w:cs="Times New Roman"/>
      <w:sz w:val="24"/>
      <w:szCs w:val="24"/>
    </w:rPr>
  </w:style>
  <w:style w:type="character" w:styleId="PageNumber">
    <w:name w:val="page number"/>
    <w:basedOn w:val="DefaultParagraphFont"/>
    <w:rsid w:val="00E97BFE"/>
  </w:style>
  <w:style w:type="paragraph" w:styleId="BodyText">
    <w:name w:val="Body Text"/>
    <w:basedOn w:val="Normal"/>
    <w:link w:val="BodyTextChar"/>
    <w:rsid w:val="00E97BFE"/>
    <w:pPr>
      <w:tabs>
        <w:tab w:val="left" w:pos="90"/>
      </w:tabs>
      <w:autoSpaceDE w:val="0"/>
      <w:autoSpaceDN w:val="0"/>
      <w:jc w:val="both"/>
    </w:pPr>
  </w:style>
  <w:style w:type="character" w:customStyle="1" w:styleId="BodyTextChar">
    <w:name w:val="Body Text Char"/>
    <w:basedOn w:val="DefaultParagraphFont"/>
    <w:link w:val="BodyText"/>
    <w:rsid w:val="00E97BFE"/>
    <w:rPr>
      <w:rFonts w:ascii="Times New Roman" w:eastAsia="Times New Roman" w:hAnsi="Times New Roman" w:cs="Times New Roman"/>
      <w:sz w:val="24"/>
      <w:szCs w:val="24"/>
    </w:rPr>
  </w:style>
  <w:style w:type="character" w:styleId="Hyperlink">
    <w:name w:val="Hyperlink"/>
    <w:basedOn w:val="DefaultParagraphFont"/>
    <w:uiPriority w:val="99"/>
    <w:rsid w:val="00E97BFE"/>
    <w:rPr>
      <w:strike w:val="0"/>
      <w:dstrike w:val="0"/>
      <w:color w:val="0000FF"/>
      <w:u w:val="none"/>
      <w:effect w:val="none"/>
    </w:rPr>
  </w:style>
  <w:style w:type="paragraph" w:styleId="BodyTextIndent">
    <w:name w:val="Body Text Indent"/>
    <w:basedOn w:val="Normal"/>
    <w:link w:val="BodyTextIndentChar"/>
    <w:unhideWhenUsed/>
    <w:rsid w:val="007F39E0"/>
    <w:pPr>
      <w:spacing w:after="120"/>
      <w:ind w:left="360"/>
    </w:pPr>
  </w:style>
  <w:style w:type="character" w:customStyle="1" w:styleId="BodyTextIndentChar">
    <w:name w:val="Body Text Indent Char"/>
    <w:basedOn w:val="DefaultParagraphFont"/>
    <w:link w:val="BodyTextIndent"/>
    <w:rsid w:val="007F39E0"/>
    <w:rPr>
      <w:rFonts w:ascii="Times New Roman" w:eastAsia="Times New Roman" w:hAnsi="Times New Roman" w:cs="Times New Roman"/>
      <w:sz w:val="24"/>
      <w:szCs w:val="24"/>
    </w:rPr>
  </w:style>
  <w:style w:type="paragraph" w:styleId="ListParagraph">
    <w:name w:val="List Paragraph"/>
    <w:basedOn w:val="Normal"/>
    <w:uiPriority w:val="34"/>
    <w:qFormat/>
    <w:rsid w:val="00DC1C59"/>
    <w:pPr>
      <w:suppressAutoHyphens/>
      <w:spacing w:after="120" w:line="240" w:lineRule="atLeast"/>
      <w:ind w:left="720"/>
      <w:contextualSpacing/>
    </w:pPr>
    <w:rPr>
      <w:rFonts w:ascii="Calibri" w:eastAsia="MS Mincho" w:hAnsi="Calibri" w:cs="Calibri"/>
      <w:sz w:val="28"/>
      <w:szCs w:val="22"/>
      <w:lang w:val="en-GB" w:eastAsia="ar-SA"/>
    </w:rPr>
  </w:style>
  <w:style w:type="table" w:styleId="TableGrid">
    <w:name w:val="Table Grid"/>
    <w:basedOn w:val="TableNormal"/>
    <w:uiPriority w:val="39"/>
    <w:rsid w:val="00260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F0A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D4904"/>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0F346E"/>
    <w:pPr>
      <w:spacing w:line="259" w:lineRule="auto"/>
      <w:outlineLvl w:val="9"/>
    </w:pPr>
  </w:style>
  <w:style w:type="paragraph" w:styleId="TOC1">
    <w:name w:val="toc 1"/>
    <w:basedOn w:val="Normal"/>
    <w:next w:val="Normal"/>
    <w:autoRedefine/>
    <w:uiPriority w:val="39"/>
    <w:unhideWhenUsed/>
    <w:rsid w:val="00471562"/>
    <w:pPr>
      <w:tabs>
        <w:tab w:val="right" w:leader="dot" w:pos="8630"/>
      </w:tabs>
      <w:spacing w:after="100"/>
    </w:pPr>
    <w:rPr>
      <w:rFonts w:ascii="Palatino Linotype" w:eastAsia="Batang" w:hAnsi="Palatino Linotype"/>
      <w:b/>
      <w:noProof/>
      <w:lang w:val="en-GB"/>
    </w:rPr>
  </w:style>
  <w:style w:type="paragraph" w:styleId="TOC2">
    <w:name w:val="toc 2"/>
    <w:basedOn w:val="Normal"/>
    <w:next w:val="Normal"/>
    <w:autoRedefine/>
    <w:uiPriority w:val="39"/>
    <w:unhideWhenUsed/>
    <w:rsid w:val="000F346E"/>
    <w:pPr>
      <w:spacing w:after="100"/>
      <w:ind w:left="240"/>
    </w:pPr>
  </w:style>
  <w:style w:type="paragraph" w:styleId="Header">
    <w:name w:val="header"/>
    <w:basedOn w:val="Normal"/>
    <w:link w:val="HeaderChar"/>
    <w:uiPriority w:val="99"/>
    <w:unhideWhenUsed/>
    <w:rsid w:val="002E145F"/>
    <w:pPr>
      <w:tabs>
        <w:tab w:val="center" w:pos="4680"/>
        <w:tab w:val="right" w:pos="9360"/>
      </w:tabs>
    </w:pPr>
  </w:style>
  <w:style w:type="character" w:customStyle="1" w:styleId="HeaderChar">
    <w:name w:val="Header Char"/>
    <w:basedOn w:val="DefaultParagraphFont"/>
    <w:link w:val="Header"/>
    <w:uiPriority w:val="99"/>
    <w:rsid w:val="002E145F"/>
    <w:rPr>
      <w:rFonts w:ascii="Times New Roman" w:eastAsia="Times New Roman" w:hAnsi="Times New Roman" w:cs="Times New Roman"/>
      <w:sz w:val="24"/>
      <w:szCs w:val="24"/>
    </w:rPr>
  </w:style>
  <w:style w:type="character" w:customStyle="1" w:styleId="hps">
    <w:name w:val="hps"/>
    <w:basedOn w:val="DefaultParagraphFont"/>
    <w:rsid w:val="00187225"/>
  </w:style>
  <w:style w:type="paragraph" w:styleId="TOC3">
    <w:name w:val="toc 3"/>
    <w:basedOn w:val="Normal"/>
    <w:next w:val="Normal"/>
    <w:autoRedefine/>
    <w:uiPriority w:val="39"/>
    <w:unhideWhenUsed/>
    <w:rsid w:val="00560DE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pandatown@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ipangotdc@yahoo.co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ed@tandahimba.go.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619EF-DA5A-47C5-ABAC-EEEC37E9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5221</Words>
  <Characters>29761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Kasese</dc:creator>
  <cp:keywords/>
  <dc:description/>
  <cp:lastModifiedBy>user</cp:lastModifiedBy>
  <cp:revision>2</cp:revision>
  <dcterms:created xsi:type="dcterms:W3CDTF">2017-08-28T06:27:00Z</dcterms:created>
  <dcterms:modified xsi:type="dcterms:W3CDTF">2017-08-28T06:27:00Z</dcterms:modified>
</cp:coreProperties>
</file>